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4CD" w:rsidRPr="007C54CD" w:rsidRDefault="007C54CD" w:rsidP="007C54CD">
      <w:pPr>
        <w:spacing w:line="240" w:lineRule="auto"/>
        <w:ind w:hanging="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7C54CD" w:rsidRPr="007C54CD" w:rsidRDefault="007C54CD" w:rsidP="007C54CD">
      <w:pPr>
        <w:spacing w:line="240" w:lineRule="auto"/>
        <w:ind w:hanging="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54CD">
        <w:rPr>
          <w:rFonts w:ascii="Times New Roman" w:hAnsi="Times New Roman" w:cs="Times New Roman"/>
          <w:color w:val="000000"/>
          <w:sz w:val="28"/>
          <w:szCs w:val="28"/>
        </w:rPr>
        <w:t xml:space="preserve">к приказу Министерства образования </w:t>
      </w:r>
    </w:p>
    <w:p w:rsidR="007C54CD" w:rsidRPr="007C54CD" w:rsidRDefault="007C54CD" w:rsidP="007C54CD">
      <w:pPr>
        <w:spacing w:line="240" w:lineRule="auto"/>
        <w:ind w:hanging="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hAnsi="Times New Roman" w:cs="Times New Roman"/>
          <w:color w:val="000000"/>
          <w:sz w:val="28"/>
          <w:szCs w:val="28"/>
        </w:rPr>
        <w:t xml:space="preserve">и науки </w:t>
      </w:r>
      <w:proofErr w:type="spellStart"/>
      <w:r w:rsidRPr="007C54CD">
        <w:rPr>
          <w:rFonts w:ascii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</w:t>
      </w:r>
    </w:p>
    <w:p w:rsidR="007C54CD" w:rsidRPr="007C54CD" w:rsidRDefault="007C54CD" w:rsidP="007C54CD">
      <w:pPr>
        <w:spacing w:line="240" w:lineRule="auto"/>
        <w:ind w:hanging="2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hAnsi="Times New Roman" w:cs="Times New Roman"/>
          <w:color w:val="000000"/>
          <w:sz w:val="28"/>
          <w:szCs w:val="28"/>
        </w:rPr>
        <w:t>от «___» ______________ 2021 г.</w:t>
      </w:r>
    </w:p>
    <w:p w:rsidR="007C54CD" w:rsidRPr="007C54CD" w:rsidRDefault="007C54CD" w:rsidP="007C54CD">
      <w:pPr>
        <w:spacing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color w:val="000000"/>
          <w:sz w:val="28"/>
          <w:szCs w:val="28"/>
        </w:rPr>
        <w:t>№ ________</w:t>
      </w:r>
    </w:p>
    <w:p w:rsidR="007C54CD" w:rsidRPr="007C54CD" w:rsidRDefault="007C54CD" w:rsidP="007C54C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Default="007C54CD" w:rsidP="007C54C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Default="007C54CD" w:rsidP="007C54C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Pr="007C54CD" w:rsidRDefault="007C54CD" w:rsidP="007C54C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Pr="007C54CD" w:rsidRDefault="007C54CD" w:rsidP="007C54C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7C54CD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7C54CD" w:rsidRDefault="007C54CD" w:rsidP="007C54CD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7C54CD">
        <w:rPr>
          <w:rFonts w:ascii="Times New Roman" w:hAnsi="Times New Roman" w:cs="Times New Roman"/>
          <w:b/>
          <w:sz w:val="28"/>
          <w:szCs w:val="28"/>
        </w:rPr>
        <w:br/>
        <w:t>ВЫСШЕГО ПРОФЕССИОНАЛЬНОГО ОБРАЗОВАНИЯ</w:t>
      </w: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Default="007C54CD" w:rsidP="007C54CD">
      <w:pPr>
        <w:tabs>
          <w:tab w:val="left" w:pos="85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 w:rsidRPr="007C54CD">
        <w:rPr>
          <w:rFonts w:ascii="Times New Roman" w:hAnsi="Times New Roman" w:cs="Times New Roman"/>
          <w:b/>
          <w:bCs/>
          <w:sz w:val="28"/>
          <w:szCs w:val="28"/>
        </w:rPr>
        <w:t>770300</w:t>
      </w:r>
      <w:r w:rsidRPr="007C54CD">
        <w:rPr>
          <w:rFonts w:ascii="Times New Roman" w:hAnsi="Times New Roman" w:cs="Times New Roman"/>
          <w:sz w:val="28"/>
          <w:szCs w:val="28"/>
        </w:rPr>
        <w:t xml:space="preserve"> – «</w:t>
      </w:r>
      <w:r w:rsidRPr="007C54CD">
        <w:rPr>
          <w:rFonts w:ascii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защиты»</w:t>
      </w:r>
    </w:p>
    <w:p w:rsidR="007C54CD" w:rsidRPr="007C54CD" w:rsidRDefault="007C54CD" w:rsidP="007C54CD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Квалификация: Бакалавр</w:t>
      </w:r>
    </w:p>
    <w:p w:rsidR="007C54CD" w:rsidRPr="007C54CD" w:rsidRDefault="007C54CD" w:rsidP="007C54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rPr>
          <w:rFonts w:ascii="Times New Roman" w:hAnsi="Times New Roman" w:cs="Times New Roman"/>
          <w:sz w:val="28"/>
          <w:szCs w:val="28"/>
        </w:rPr>
      </w:pP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7C54CD" w:rsidRPr="007C54CD" w:rsidRDefault="007C54CD" w:rsidP="007C54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7C54CD" w:rsidRPr="007C54CD" w:rsidRDefault="007C54CD" w:rsidP="007C54CD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1.1.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Настоящий Государственный образовательный стандарт по направлению </w:t>
      </w:r>
      <w:r w:rsidRPr="007C54CD">
        <w:rPr>
          <w:rFonts w:ascii="Times New Roman" w:hAnsi="Times New Roman" w:cs="Times New Roman"/>
          <w:b/>
          <w:bCs/>
          <w:sz w:val="28"/>
          <w:szCs w:val="28"/>
        </w:rPr>
        <w:t>770300</w:t>
      </w:r>
      <w:r w:rsidRPr="007C54CD">
        <w:rPr>
          <w:rFonts w:ascii="Times New Roman" w:hAnsi="Times New Roman" w:cs="Times New Roman"/>
          <w:sz w:val="28"/>
          <w:szCs w:val="28"/>
        </w:rPr>
        <w:t xml:space="preserve"> – «</w:t>
      </w:r>
      <w:r w:rsidRPr="007C54CD">
        <w:rPr>
          <w:rFonts w:ascii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защиты»</w:t>
      </w:r>
      <w:r w:rsidRPr="007C54CD">
        <w:rPr>
          <w:rFonts w:ascii="Times New Roman" w:hAnsi="Times New Roman" w:cs="Times New Roman"/>
          <w:sz w:val="28"/>
          <w:szCs w:val="28"/>
        </w:rPr>
        <w:t xml:space="preserve"> являются высшего профессионального образования разработан уполномоченным государственным органом в области образования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 в соответствии с Законом "Об образовании" и иными нормативными правовыми актами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 в области образования и утверждён в порядке, определённом Кабинетом Министров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7C54CD" w:rsidRPr="007C54CD" w:rsidRDefault="007C54CD" w:rsidP="007C54C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7C54CD" w:rsidRPr="007C54CD" w:rsidRDefault="007C54CD" w:rsidP="007C54C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1.2. Термины, определения, обозначения, сокращения</w:t>
      </w:r>
    </w:p>
    <w:p w:rsidR="007C54CD" w:rsidRPr="007C54CD" w:rsidRDefault="007C54CD" w:rsidP="007C54CD">
      <w:pPr>
        <w:widowControl w:val="0"/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Республика:</w:t>
      </w:r>
    </w:p>
    <w:p w:rsidR="00AB3E97" w:rsidRPr="007C54CD" w:rsidRDefault="00535CAC" w:rsidP="00AB3E97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основная образовательная программа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направление подготовки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профиль</w:t>
      </w:r>
      <w:r w:rsidRPr="007C54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sz w:val="28"/>
          <w:szCs w:val="28"/>
        </w:rPr>
        <w:t>- направленность основной образовательной программы на конкретный вид и (или) объект профессиональной деятельности;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компетенция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бакалавр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магистр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профилю) и осуществления профессиональной деятельности;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кредит</w:t>
      </w:r>
      <w:r w:rsidRPr="007C54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sz w:val="28"/>
          <w:szCs w:val="28"/>
        </w:rPr>
        <w:t>- условная мера трудоемкости основной профессиональной образовательной программы;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результаты обучения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общенаучные компетенции</w:t>
      </w:r>
      <w:r w:rsidRPr="007C54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sz w:val="28"/>
          <w:szCs w:val="28"/>
        </w:rPr>
        <w:t>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инструментальные компетенции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7C7656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социально-личностные и общекультурные компетенции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35CAC" w:rsidRPr="007C54CD" w:rsidRDefault="00535CAC" w:rsidP="007C7656">
      <w:pPr>
        <w:pStyle w:val="tkTekst"/>
        <w:numPr>
          <w:ilvl w:val="0"/>
          <w:numId w:val="4"/>
        </w:numPr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i/>
          <w:sz w:val="28"/>
          <w:szCs w:val="28"/>
        </w:rPr>
        <w:t>профессиональный стандарт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1.3.</w:t>
      </w:r>
      <w:r w:rsidR="007C7656" w:rsidRPr="007C54CD">
        <w:rPr>
          <w:rFonts w:ascii="Times New Roman" w:hAnsi="Times New Roman" w:cs="Times New Roman"/>
          <w:sz w:val="28"/>
          <w:szCs w:val="28"/>
        </w:rPr>
        <w:t xml:space="preserve"> </w:t>
      </w:r>
      <w:r w:rsidR="007C7656" w:rsidRPr="007C54CD">
        <w:rPr>
          <w:rFonts w:ascii="Times New Roman" w:hAnsi="Times New Roman" w:cs="Times New Roman"/>
          <w:b/>
          <w:sz w:val="28"/>
          <w:szCs w:val="28"/>
        </w:rPr>
        <w:t>Сокращения и обозначения.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 настоящем Государственном образовательном стандарте используются следующие сокращения: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ГОС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Государственный образовательный стандарт;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ВПО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высшее профессиональное образование;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ООП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основная образовательная программа;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УМО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учебно-методические объединения;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ЦД ООП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цикл дисциплин основной образовательной программы;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ОК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общенаучные компетенции;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ИК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инструментальные компетенции;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ПК</w:t>
      </w:r>
      <w:r w:rsidRPr="007C54CD">
        <w:rPr>
          <w:rFonts w:ascii="Times New Roman" w:hAnsi="Times New Roman" w:cs="Times New Roman"/>
          <w:sz w:val="28"/>
          <w:szCs w:val="28"/>
        </w:rPr>
        <w:t xml:space="preserve"> - профессиональные компетенции;</w:t>
      </w:r>
    </w:p>
    <w:p w:rsidR="00535CAC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 xml:space="preserve">СЛК </w:t>
      </w:r>
      <w:r w:rsidRPr="007C54CD">
        <w:rPr>
          <w:rFonts w:ascii="Times New Roman" w:hAnsi="Times New Roman" w:cs="Times New Roman"/>
          <w:sz w:val="28"/>
          <w:szCs w:val="28"/>
        </w:rPr>
        <w:t>- социально-личностные и общекультурные компетенции.</w:t>
      </w:r>
    </w:p>
    <w:p w:rsidR="00535CAC" w:rsidRPr="007C54CD" w:rsidRDefault="00535CAC" w:rsidP="00501792">
      <w:pPr>
        <w:pStyle w:val="tkZagolovok3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lastRenderedPageBreak/>
        <w:t>2. Область применения</w:t>
      </w:r>
    </w:p>
    <w:p w:rsidR="00C64BB9" w:rsidRPr="007C54CD" w:rsidRDefault="00535CAC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2.1</w:t>
      </w:r>
      <w:r w:rsidRPr="007C54CD">
        <w:rPr>
          <w:rFonts w:ascii="Times New Roman" w:hAnsi="Times New Roman" w:cs="Times New Roman"/>
          <w:sz w:val="28"/>
          <w:szCs w:val="28"/>
        </w:rPr>
        <w:t xml:space="preserve">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бакалавров </w:t>
      </w:r>
      <w:r w:rsidR="006E7BD9" w:rsidRPr="007C54CD">
        <w:rPr>
          <w:rFonts w:ascii="Times New Roman" w:hAnsi="Times New Roman" w:cs="Times New Roman"/>
          <w:b/>
          <w:bCs/>
          <w:sz w:val="28"/>
          <w:szCs w:val="28"/>
        </w:rPr>
        <w:t>770300</w:t>
      </w:r>
      <w:r w:rsidR="00AB749C" w:rsidRPr="007C54CD">
        <w:rPr>
          <w:rFonts w:ascii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sz w:val="28"/>
          <w:szCs w:val="28"/>
        </w:rPr>
        <w:t>– «</w:t>
      </w:r>
      <w:r w:rsidR="006E7BD9" w:rsidRPr="007C54CD">
        <w:rPr>
          <w:rFonts w:ascii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Pr="007C54C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B749C" w:rsidRPr="007C54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sz w:val="28"/>
          <w:szCs w:val="28"/>
        </w:rPr>
        <w:t xml:space="preserve"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64BB9" w:rsidRPr="007C54CD" w:rsidRDefault="00A9552E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2.2.</w:t>
      </w:r>
      <w:r w:rsidR="00535CAC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Основными пользователями ГОС ВПО по направлению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535CAC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535CAC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B749C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курсанты,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</w:t>
      </w:r>
      <w:r w:rsidR="006E7BD9" w:rsidRPr="007C54CD">
        <w:rPr>
          <w:rFonts w:ascii="Times New Roman" w:hAnsi="Times New Roman" w:cs="Times New Roman"/>
          <w:sz w:val="28"/>
          <w:szCs w:val="28"/>
        </w:rPr>
        <w:t>ательных программ и организаций, в сфере высшего профессионального образования.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2.3. Требования к уровню подготовленности абитуриентов.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lastRenderedPageBreak/>
        <w:t>2.3.1.</w:t>
      </w:r>
      <w:r w:rsidRPr="007C54CD">
        <w:rPr>
          <w:rFonts w:ascii="Times New Roman" w:hAnsi="Times New Roman" w:cs="Times New Roman"/>
          <w:sz w:val="28"/>
          <w:szCs w:val="28"/>
        </w:rPr>
        <w:t xml:space="preserve"> Уровень образования абитуриента, претендующего на получение высшего профессионального образования с при</w:t>
      </w:r>
      <w:r w:rsidR="00AD4123" w:rsidRPr="007C54CD">
        <w:rPr>
          <w:rFonts w:ascii="Times New Roman" w:hAnsi="Times New Roman" w:cs="Times New Roman"/>
          <w:sz w:val="28"/>
          <w:szCs w:val="28"/>
        </w:rPr>
        <w:t>своением квалификации «бакалавр»</w:t>
      </w:r>
      <w:r w:rsidRPr="007C54CD">
        <w:rPr>
          <w:rFonts w:ascii="Times New Roman" w:hAnsi="Times New Roman" w:cs="Times New Roman"/>
          <w:sz w:val="28"/>
          <w:szCs w:val="28"/>
        </w:rPr>
        <w:t>, - среднее общее образование или среднее профессиональное (или высшее профессиональное) образование.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2.3.2.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2.3.3.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При приеме на подготовку бакалавров в области военного образования вуз имеет право проводить дополнительные вступительные испытания профессиональной направленности.</w:t>
      </w:r>
    </w:p>
    <w:p w:rsidR="002F7C1D" w:rsidRPr="007C54CD" w:rsidRDefault="00B749B5" w:rsidP="00501792">
      <w:pPr>
        <w:pStyle w:val="tkZagolovok3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3. Об</w:t>
      </w:r>
      <w:r w:rsidR="00DE1DC2" w:rsidRPr="007C54CD">
        <w:rPr>
          <w:rFonts w:ascii="Times New Roman" w:hAnsi="Times New Roman" w:cs="Times New Roman"/>
          <w:sz w:val="28"/>
          <w:szCs w:val="28"/>
        </w:rPr>
        <w:t xml:space="preserve">щая характеристика направления </w:t>
      </w:r>
      <w:r w:rsidRPr="007C54CD">
        <w:rPr>
          <w:rFonts w:ascii="Times New Roman" w:hAnsi="Times New Roman" w:cs="Times New Roman"/>
          <w:sz w:val="28"/>
          <w:szCs w:val="28"/>
        </w:rPr>
        <w:t>подготовки</w:t>
      </w:r>
    </w:p>
    <w:p w:rsidR="00B749B5" w:rsidRPr="007C54CD" w:rsidRDefault="00A9552E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3.1.</w:t>
      </w:r>
      <w:r w:rsidR="00016460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16460" w:rsidRPr="007C54C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7C54CD">
        <w:rPr>
          <w:rFonts w:ascii="Times New Roman" w:eastAsia="Times New Roman" w:hAnsi="Times New Roman" w:cs="Times New Roman"/>
          <w:sz w:val="28"/>
          <w:szCs w:val="28"/>
        </w:rPr>
        <w:t>Кыргыз</w:t>
      </w:r>
      <w:r w:rsidR="00016460" w:rsidRPr="007C54CD">
        <w:rPr>
          <w:rFonts w:ascii="Times New Roman" w:eastAsia="Times New Roman" w:hAnsi="Times New Roman" w:cs="Times New Roman"/>
          <w:sz w:val="28"/>
          <w:szCs w:val="28"/>
        </w:rPr>
        <w:t>ской</w:t>
      </w:r>
      <w:proofErr w:type="spellEnd"/>
      <w:r w:rsidR="00016460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Респу</w:t>
      </w:r>
      <w:r w:rsidR="00016460" w:rsidRPr="007C54CD">
        <w:rPr>
          <w:rFonts w:ascii="Times New Roman" w:eastAsia="Times New Roman" w:hAnsi="Times New Roman" w:cs="Times New Roman"/>
          <w:sz w:val="28"/>
          <w:szCs w:val="28"/>
        </w:rPr>
        <w:t xml:space="preserve">блике по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направлени</w:t>
      </w:r>
      <w:r w:rsidR="00016460" w:rsidRPr="007C54CD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подготовки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D66D9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749B5" w:rsidRPr="007C54CD">
        <w:rPr>
          <w:rFonts w:ascii="Times New Roman" w:eastAsia="Times New Roman" w:hAnsi="Times New Roman" w:cs="Times New Roman"/>
          <w:sz w:val="28"/>
          <w:szCs w:val="28"/>
        </w:rPr>
        <w:t>-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B749B5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016460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реализуются следующие</w:t>
      </w:r>
      <w:r w:rsidR="00B749B5" w:rsidRPr="007C54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6460" w:rsidRPr="007C54CD" w:rsidRDefault="00B749B5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16460" w:rsidRPr="007C54CD">
        <w:rPr>
          <w:rFonts w:ascii="Times New Roman" w:eastAsia="Times New Roman" w:hAnsi="Times New Roman" w:cs="Times New Roman"/>
          <w:sz w:val="28"/>
          <w:szCs w:val="28"/>
        </w:rPr>
        <w:t>ООП ВПО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>по подготовке бакалавров;</w:t>
      </w:r>
    </w:p>
    <w:p w:rsidR="00C64BB9" w:rsidRPr="007C54CD" w:rsidRDefault="00B749B5" w:rsidP="00762F73">
      <w:pPr>
        <w:widowControl w:val="0"/>
        <w:spacing w:before="6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ООП ВПО 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>по подготовке магистров.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B749B5" w:rsidRPr="007C54CD" w:rsidRDefault="00B749B5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3D2818" w:rsidRPr="007C54CD" w:rsidRDefault="00A9552E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="003D2818" w:rsidRPr="007C54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b/>
          <w:sz w:val="28"/>
          <w:szCs w:val="28"/>
        </w:rPr>
        <w:t>Нормативный срок освоения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ООП ВПО подготовки бакалавров по направлению </w:t>
      </w:r>
      <w:r w:rsidR="006E7BD9" w:rsidRPr="007C54CD">
        <w:rPr>
          <w:rFonts w:ascii="Times New Roman" w:hAnsi="Times New Roman" w:cs="Times New Roman"/>
          <w:b/>
          <w:bCs/>
          <w:sz w:val="28"/>
          <w:szCs w:val="28"/>
        </w:rPr>
        <w:t>770300</w:t>
      </w:r>
      <w:r w:rsidR="003D2818" w:rsidRPr="007C54CD">
        <w:rPr>
          <w:rFonts w:ascii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3D2818" w:rsidRPr="007C54C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  <w:r w:rsidR="003D2818" w:rsidRPr="007C54CD">
        <w:rPr>
          <w:rFonts w:ascii="Times New Roman" w:hAnsi="Times New Roman" w:cs="Times New Roman"/>
          <w:sz w:val="28"/>
          <w:szCs w:val="28"/>
        </w:rPr>
        <w:t>на базе среднего общего образования при очной форме обучения составляет не менее 4 лет.</w:t>
      </w:r>
    </w:p>
    <w:p w:rsidR="00D66D9B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3D2818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lastRenderedPageBreak/>
        <w:t>При обучении по индивидуальному учебному плану, вне зависимости от формы получения образования, срок обучения устанав</w:t>
      </w:r>
      <w:bookmarkStart w:id="0" w:name="_GoBack"/>
      <w:bookmarkEnd w:id="0"/>
      <w:r w:rsidRPr="007C54CD">
        <w:rPr>
          <w:rFonts w:ascii="Times New Roman" w:hAnsi="Times New Roman" w:cs="Times New Roman"/>
          <w:sz w:val="28"/>
          <w:szCs w:val="28"/>
        </w:rPr>
        <w:t>ливается вузом самостоятельно.</w:t>
      </w:r>
    </w:p>
    <w:p w:rsidR="003D2818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r w:rsidR="007C54CD" w:rsidRPr="007C54CD">
        <w:rPr>
          <w:rFonts w:ascii="Times New Roman" w:hAnsi="Times New Roman" w:cs="Times New Roman"/>
          <w:sz w:val="28"/>
          <w:szCs w:val="28"/>
        </w:rPr>
        <w:t xml:space="preserve">Кабинетом Министров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3D2818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3.3.</w:t>
      </w:r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b/>
          <w:sz w:val="28"/>
          <w:szCs w:val="28"/>
        </w:rPr>
        <w:t>Общая трудоемкость освоения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ООП ВПО подготовки бакалавров равна не менее 240 кредитов.</w:t>
      </w:r>
    </w:p>
    <w:p w:rsidR="003D2818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Трудоемкость ООП ВПО по очной форме обучения за учебный год равна не менее 60 кредитов.</w:t>
      </w:r>
    </w:p>
    <w:p w:rsidR="003D2818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Трудоемкость одного учебного семестра равна не менее 30 кредитам (при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двухсеместровом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построении учебного процесса).</w:t>
      </w:r>
    </w:p>
    <w:p w:rsidR="003D2818" w:rsidRPr="007C54CD" w:rsidRDefault="003D2818" w:rsidP="00762F73">
      <w:pPr>
        <w:pStyle w:val="tkTekst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Один кредит эквивалентен 30 часам учебной работы </w:t>
      </w:r>
      <w:r w:rsidR="000A288B" w:rsidRPr="007C54CD">
        <w:rPr>
          <w:rFonts w:ascii="Times New Roman" w:hAnsi="Times New Roman" w:cs="Times New Roman"/>
          <w:sz w:val="28"/>
          <w:szCs w:val="28"/>
        </w:rPr>
        <w:t>курсант</w:t>
      </w:r>
      <w:r w:rsidRPr="007C54CD">
        <w:rPr>
          <w:rFonts w:ascii="Times New Roman" w:hAnsi="Times New Roman" w:cs="Times New Roman"/>
          <w:sz w:val="28"/>
          <w:szCs w:val="28"/>
        </w:rPr>
        <w:t>а (включая его аудиторную, самостоятельную работу и все виды аттестации).</w:t>
      </w:r>
    </w:p>
    <w:p w:rsidR="0017364E" w:rsidRPr="007C54CD" w:rsidRDefault="00A9552E" w:rsidP="00762F73">
      <w:pPr>
        <w:widowControl w:val="0"/>
        <w:spacing w:before="2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ООП ВПО по направлению подготовки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7D5EE4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7D5EE4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в области обучения и воспитания личности.</w:t>
      </w:r>
    </w:p>
    <w:p w:rsidR="0017364E" w:rsidRPr="007C54CD" w:rsidRDefault="001D6F57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i/>
          <w:sz w:val="28"/>
          <w:szCs w:val="28"/>
        </w:rPr>
        <w:t>3.4.1.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В области обучения целью ООП ВПО по направлению подготовки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7D5EE4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7D5EE4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является подготовка </w:t>
      </w:r>
      <w:r w:rsidR="007D5EE4" w:rsidRPr="007C54C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профессиональных кадров </w:t>
      </w:r>
      <w:r w:rsidR="007D5EE4" w:rsidRPr="007C54CD">
        <w:rPr>
          <w:rFonts w:ascii="Times New Roman" w:hAnsi="Times New Roman" w:cs="Times New Roman"/>
          <w:sz w:val="28"/>
          <w:szCs w:val="28"/>
        </w:rPr>
        <w:t>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(на уровне бакалавра), углубленного профессионального (на уровне магистра), специального профессионального (на уровне специалиста)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в сфере военной безопасности.</w:t>
      </w:r>
    </w:p>
    <w:p w:rsidR="007D5EE4" w:rsidRPr="007C54CD" w:rsidRDefault="007D5EE4" w:rsidP="00762F73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Военно-профессиональная подготовленность обеспечивается получением курсантом знаний, умений и навыков, позволяющих ему как профессионалу и методисту успешно управлять действиями и огнем штатных, приданных и поддерживающих подразделений в бою (тактических действиях) и в повседневной деятельности, обучать и воспитывать подчинённых в мирное и военное время.</w:t>
      </w:r>
    </w:p>
    <w:p w:rsidR="00C64BB9" w:rsidRPr="007C54CD" w:rsidRDefault="00A9552E" w:rsidP="00762F73">
      <w:pPr>
        <w:widowControl w:val="0"/>
        <w:tabs>
          <w:tab w:val="left" w:pos="1444"/>
          <w:tab w:val="left" w:pos="1847"/>
          <w:tab w:val="left" w:pos="2581"/>
          <w:tab w:val="left" w:pos="2900"/>
          <w:tab w:val="left" w:pos="4317"/>
          <w:tab w:val="left" w:pos="5513"/>
          <w:tab w:val="left" w:pos="6398"/>
          <w:tab w:val="left" w:pos="7161"/>
          <w:tab w:val="left" w:pos="7916"/>
          <w:tab w:val="left" w:pos="8407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i/>
          <w:sz w:val="28"/>
          <w:szCs w:val="28"/>
        </w:rPr>
        <w:t>3.4.2.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 В области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личност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цель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ООП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направлени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подготовки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7D5EE4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7D5EE4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B8012A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формирование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социально-личностных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качеств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5F61" w:rsidRPr="007C54CD">
        <w:rPr>
          <w:rFonts w:ascii="Times New Roman" w:eastAsia="Times New Roman" w:hAnsi="Times New Roman" w:cs="Times New Roman"/>
          <w:iCs/>
          <w:sz w:val="28"/>
          <w:szCs w:val="28"/>
        </w:rPr>
        <w:t>курса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нтов: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целеустремленности,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организованности,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трудолюбия,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ответственности,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гражданственности,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коммуникативности</w:t>
      </w:r>
      <w:proofErr w:type="spellEnd"/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толерантности,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повышения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общей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культуры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т.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д.</w:t>
      </w:r>
      <w:r w:rsidR="007D5EE4" w:rsidRPr="007C54CD">
        <w:rPr>
          <w:rFonts w:ascii="Times New Roman" w:eastAsia="Times New Roman" w:hAnsi="Times New Roman" w:cs="Times New Roman"/>
          <w:iCs/>
          <w:sz w:val="28"/>
          <w:szCs w:val="28"/>
        </w:rPr>
        <w:t xml:space="preserve">, кроме того </w:t>
      </w:r>
      <w:r w:rsidR="007D5EE4" w:rsidRPr="007C54CD">
        <w:rPr>
          <w:rFonts w:ascii="Times New Roman" w:hAnsi="Times New Roman" w:cs="Times New Roman"/>
          <w:sz w:val="28"/>
          <w:szCs w:val="28"/>
        </w:rPr>
        <w:t>обладать высокой духовностью, развитым чувством патриотизма, офицерской чести и воинского долга, моральной и психологической готовностью к защите Отечества, гордостью и ответственностью за принадлежность к Вооружённым Силам, иметь развитое чувство собственного достоинства и уважать достоинство других</w:t>
      </w:r>
      <w:r w:rsidR="00000DB3" w:rsidRPr="007C54CD">
        <w:rPr>
          <w:rFonts w:ascii="Times New Roman" w:hAnsi="Times New Roman" w:cs="Times New Roman"/>
          <w:sz w:val="28"/>
          <w:szCs w:val="28"/>
        </w:rPr>
        <w:t>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3.5.</w:t>
      </w:r>
      <w:r w:rsidR="0096534C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Область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профессиональной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деятельности</w:t>
      </w:r>
    </w:p>
    <w:p w:rsidR="00000DB3" w:rsidRPr="007C54CD" w:rsidRDefault="00AA7FD6" w:rsidP="00762F73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Область профессиональной деятельности бакалавров по направлению </w:t>
      </w:r>
      <w:r w:rsidR="006E7BD9" w:rsidRPr="007C54CD">
        <w:rPr>
          <w:rFonts w:ascii="Times New Roman" w:eastAsia="Times New Roman" w:hAnsi="Times New Roman" w:cs="Times New Roman"/>
          <w:b/>
          <w:sz w:val="28"/>
          <w:szCs w:val="28"/>
        </w:rPr>
        <w:t>770300</w:t>
      </w:r>
      <w:r w:rsidR="00000DB3"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000DB3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255F61" w:rsidRPr="007C54C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E7BD9" w:rsidRPr="007C54CD" w:rsidRDefault="00762F73" w:rsidP="00762F73">
      <w:pPr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 xml:space="preserve">защиту в чрезвычайных ситуациях во всех сферах деятельности; </w:t>
      </w:r>
    </w:p>
    <w:p w:rsidR="006E7BD9" w:rsidRPr="007C54CD" w:rsidRDefault="00762F73" w:rsidP="00762F73">
      <w:pPr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 xml:space="preserve">защиту окружающей среды; </w:t>
      </w:r>
    </w:p>
    <w:p w:rsidR="006E7BD9" w:rsidRPr="007C54CD" w:rsidRDefault="00762F73" w:rsidP="00762F73">
      <w:pPr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безопасности человека в современном мире; </w:t>
      </w:r>
    </w:p>
    <w:p w:rsidR="006E7BD9" w:rsidRPr="007C54CD" w:rsidRDefault="00762F73" w:rsidP="00762F73">
      <w:pPr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 xml:space="preserve">пожарную безопасность для жизни и деятельности человека и </w:t>
      </w:r>
      <w:proofErr w:type="spellStart"/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>техносферы</w:t>
      </w:r>
      <w:proofErr w:type="spellEnd"/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E7BD9" w:rsidRPr="007C54CD" w:rsidRDefault="00762F73" w:rsidP="00762F73">
      <w:pPr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 xml:space="preserve">минимизацию техногенного воздействия на природную среду; </w:t>
      </w:r>
    </w:p>
    <w:p w:rsidR="006E7BD9" w:rsidRPr="007C54CD" w:rsidRDefault="00762F73" w:rsidP="00DA6D03">
      <w:pPr>
        <w:spacing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>сохранение жизни и здоровья человека за счет использования современных технических средств, методов контроля и прогнозирования.</w:t>
      </w:r>
    </w:p>
    <w:p w:rsidR="005A7671" w:rsidRPr="007C54CD" w:rsidRDefault="00000DB3" w:rsidP="00762F73">
      <w:pPr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EE046B" w:rsidRPr="007C54CD" w:rsidRDefault="00A9552E" w:rsidP="00762F73">
      <w:pPr>
        <w:widowControl w:val="0"/>
        <w:spacing w:before="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3.6.</w:t>
      </w:r>
      <w:r w:rsidR="0096534C" w:rsidRPr="007C54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E046B" w:rsidRPr="007C54CD">
        <w:rPr>
          <w:rFonts w:ascii="Times New Roman" w:eastAsia="Times New Roman" w:hAnsi="Times New Roman" w:cs="Times New Roman"/>
          <w:b/>
          <w:sz w:val="28"/>
          <w:szCs w:val="28"/>
        </w:rPr>
        <w:t>Объекты профессиональной деятельности</w:t>
      </w:r>
      <w:r w:rsidR="00EE046B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139B" w:rsidRPr="007C54CD" w:rsidRDefault="00A9552E" w:rsidP="00762F73">
      <w:pPr>
        <w:widowControl w:val="0"/>
        <w:spacing w:before="1" w:line="276" w:lineRule="auto"/>
        <w:ind w:right="-4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046B" w:rsidRPr="007C54CD">
        <w:rPr>
          <w:rFonts w:ascii="Times New Roman" w:eastAsia="Times New Roman" w:hAnsi="Times New Roman" w:cs="Times New Roman"/>
          <w:sz w:val="28"/>
          <w:szCs w:val="28"/>
        </w:rPr>
        <w:t>Объектами профессиональной деятельности выпускников</w:t>
      </w:r>
      <w:r w:rsidR="00E54776" w:rsidRPr="007C54CD">
        <w:rPr>
          <w:rFonts w:ascii="Times New Roman" w:eastAsia="Times New Roman" w:hAnsi="Times New Roman" w:cs="Times New Roman"/>
          <w:sz w:val="28"/>
          <w:szCs w:val="28"/>
        </w:rPr>
        <w:t xml:space="preserve"> по направлению </w:t>
      </w:r>
      <w:r w:rsidR="006E7BD9" w:rsidRPr="007C54CD">
        <w:rPr>
          <w:rFonts w:ascii="Times New Roman" w:eastAsia="Times New Roman" w:hAnsi="Times New Roman" w:cs="Times New Roman"/>
          <w:b/>
          <w:sz w:val="28"/>
          <w:szCs w:val="28"/>
        </w:rPr>
        <w:t>770300</w:t>
      </w:r>
      <w:r w:rsidR="00E54776"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E54776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EE046B" w:rsidRPr="007C54CD">
        <w:rPr>
          <w:rFonts w:ascii="Times New Roman" w:eastAsia="Times New Roman" w:hAnsi="Times New Roman" w:cs="Times New Roman"/>
          <w:sz w:val="28"/>
          <w:szCs w:val="28"/>
        </w:rPr>
        <w:t xml:space="preserve"> являются </w:t>
      </w:r>
      <w:r w:rsidR="006E7BD9"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подразделения МЧС КР, </w:t>
      </w:r>
      <w:r w:rsidR="006E7BD9" w:rsidRPr="007C54CD">
        <w:rPr>
          <w:rFonts w:ascii="Times New Roman" w:eastAsia="Times New Roman" w:hAnsi="Times New Roman" w:cs="Times New Roman"/>
          <w:sz w:val="28"/>
          <w:szCs w:val="28"/>
        </w:rPr>
        <w:t>проектные, проектно-изыскательские организации и институты, предприятия и организации различных сфер деятельности.</w:t>
      </w:r>
    </w:p>
    <w:p w:rsidR="00A8139B" w:rsidRPr="007C54CD" w:rsidRDefault="00AB477F" w:rsidP="00762F73">
      <w:pPr>
        <w:widowControl w:val="0"/>
        <w:spacing w:before="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3.7.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39B" w:rsidRPr="007C54CD">
        <w:rPr>
          <w:rFonts w:ascii="Times New Roman" w:eastAsia="Times New Roman" w:hAnsi="Times New Roman" w:cs="Times New Roman"/>
          <w:b/>
          <w:sz w:val="28"/>
          <w:szCs w:val="28"/>
        </w:rPr>
        <w:t>Виды профессиональной деятельности</w:t>
      </w:r>
      <w:r w:rsidR="00B8012A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8139B" w:rsidRPr="007C54CD" w:rsidRDefault="00A8139B" w:rsidP="00762F73">
      <w:pPr>
        <w:widowControl w:val="0"/>
        <w:tabs>
          <w:tab w:val="left" w:pos="1966"/>
          <w:tab w:val="left" w:pos="3778"/>
          <w:tab w:val="left" w:pos="5076"/>
          <w:tab w:val="left" w:pos="6473"/>
          <w:tab w:val="left" w:pos="6977"/>
          <w:tab w:val="left" w:pos="8581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п.5.3 ООП ВПО по направлению подготовки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EB042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EB042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бакалавр готовится к следующим видам профессиональной деятельности: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организационно-управленческая;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сервисно</w:t>
      </w:r>
      <w:proofErr w:type="spellEnd"/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-эксплуатационная;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экспертная, надзорная и инспекционно-аудиторская;</w:t>
      </w:r>
    </w:p>
    <w:p w:rsidR="006E7BD9" w:rsidRPr="007C54CD" w:rsidRDefault="006E7BD9" w:rsidP="00762F73">
      <w:pPr>
        <w:widowControl w:val="0"/>
        <w:spacing w:before="1"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проектно-конструкторская;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научно-исследовательская.</w:t>
      </w:r>
    </w:p>
    <w:p w:rsidR="00EB042B" w:rsidRPr="007C54CD" w:rsidRDefault="00EB042B" w:rsidP="00762F73">
      <w:pPr>
        <w:widowControl w:val="0"/>
        <w:spacing w:before="5"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472D96" w:rsidRPr="007C54CD" w:rsidRDefault="00472D96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EB042B" w:rsidRPr="007C54CD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Задач</w:t>
      </w:r>
      <w:r w:rsidR="00403BC1" w:rsidRPr="007C54CD">
        <w:rPr>
          <w:rFonts w:ascii="Times New Roman" w:eastAsia="Times New Roman" w:hAnsi="Times New Roman" w:cs="Times New Roman"/>
          <w:b/>
          <w:sz w:val="28"/>
          <w:szCs w:val="28"/>
        </w:rPr>
        <w:t>и профессиональной деятельности</w:t>
      </w:r>
    </w:p>
    <w:p w:rsidR="00613708" w:rsidRPr="007C54CD" w:rsidRDefault="00EB042B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Задачи профессиональной деятельности б</w:t>
      </w:r>
      <w:r w:rsidR="00403BC1" w:rsidRPr="007C54CD">
        <w:rPr>
          <w:rFonts w:ascii="Times New Roman" w:eastAsia="Times New Roman" w:hAnsi="Times New Roman" w:cs="Times New Roman"/>
          <w:sz w:val="28"/>
          <w:szCs w:val="28"/>
        </w:rPr>
        <w:t>акалавр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3BC1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D96" w:rsidRPr="007C54CD">
        <w:rPr>
          <w:rFonts w:ascii="Times New Roman" w:eastAsia="Times New Roman" w:hAnsi="Times New Roman" w:cs="Times New Roman"/>
          <w:sz w:val="28"/>
          <w:szCs w:val="28"/>
        </w:rPr>
        <w:t xml:space="preserve">по направлению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:rsidR="006E7BD9" w:rsidRPr="007C54CD" w:rsidRDefault="006E7BD9" w:rsidP="00762F73">
      <w:pPr>
        <w:pStyle w:val="a3"/>
        <w:numPr>
          <w:ilvl w:val="0"/>
          <w:numId w:val="2"/>
        </w:numPr>
        <w:spacing w:line="276" w:lineRule="auto"/>
        <w:ind w:left="0" w:right="-4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организационно-управленческая: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обучение военнослужащих, рабочих и служащих требованиям безопасности;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организация и участие в деятельности по защите человека и среды его обитания на уровне предприятия, а также деятельности предприятий в чрезвычайных ситуациях;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-участие в разработке нормативно-правовых актов по вопросам обеспечения безопасности на уровне предприятия;</w:t>
      </w:r>
    </w:p>
    <w:p w:rsidR="006E7BD9" w:rsidRPr="007C54CD" w:rsidRDefault="006E7BD9" w:rsidP="00762F73">
      <w:pPr>
        <w:pStyle w:val="a3"/>
        <w:numPr>
          <w:ilvl w:val="0"/>
          <w:numId w:val="2"/>
        </w:numPr>
        <w:spacing w:line="276" w:lineRule="auto"/>
        <w:ind w:left="0" w:right="-4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сервисно</w:t>
      </w:r>
      <w:proofErr w:type="spellEnd"/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-эксплуатационная: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-эксплуатация средств защиты и контроля безопасности;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выбор известных методов (систем) з</w:t>
      </w:r>
      <w:r w:rsidR="00762F73" w:rsidRPr="007C54CD">
        <w:rPr>
          <w:rFonts w:ascii="Times New Roman" w:eastAsia="Times New Roman" w:hAnsi="Times New Roman" w:cs="Times New Roman"/>
          <w:sz w:val="28"/>
          <w:szCs w:val="28"/>
        </w:rPr>
        <w:t>ащиты человека и среды обитания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и ликвидации чрезвычайных ситуаций применительно к конкретным условиям;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составление инструкций по безопасности;</w:t>
      </w:r>
    </w:p>
    <w:p w:rsidR="006E7BD9" w:rsidRPr="007C54CD" w:rsidRDefault="006E7BD9" w:rsidP="00762F73">
      <w:pPr>
        <w:pStyle w:val="a3"/>
        <w:numPr>
          <w:ilvl w:val="0"/>
          <w:numId w:val="2"/>
        </w:numPr>
        <w:spacing w:line="276" w:lineRule="auto"/>
        <w:ind w:left="0" w:right="-4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экспертная, надзорная и инспекционно-аудиторская: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проведение контроля состояния средств защиты;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выполнение мониторинга полей и источников опасностей в среде обитания;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 участие в проведении экспертизы безопасности, экологической экспертизы;</w:t>
      </w:r>
    </w:p>
    <w:p w:rsidR="006E7BD9" w:rsidRPr="007C54CD" w:rsidRDefault="006E7BD9" w:rsidP="00762F73">
      <w:pPr>
        <w:pStyle w:val="a3"/>
        <w:numPr>
          <w:ilvl w:val="0"/>
          <w:numId w:val="1"/>
        </w:numPr>
        <w:spacing w:line="276" w:lineRule="auto"/>
        <w:ind w:left="0" w:right="-4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проектно-конструкторская: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в проектных работах в составе коллектива в области создания средств обеспечения безопасности и защиты человека антропогенных воздействий, разработке разделов проектов, схем и программ по вопросам экологической безопасности и инженерной защиты окружающей среды, самостоятельная разработка отдельных проектных вопросов среднего уровня сложности;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идентификация источников опасностей на предприятии и организациях, определение уровней опасностей;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определение зон повышенного техногенного риска;</w:t>
      </w:r>
    </w:p>
    <w:p w:rsidR="006E7BD9" w:rsidRPr="007C54CD" w:rsidRDefault="00762F73" w:rsidP="00762F73">
      <w:pPr>
        <w:widowControl w:val="0"/>
        <w:tabs>
          <w:tab w:val="left" w:pos="1276"/>
        </w:tabs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6E7BD9"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проектно-конструкторской документации разрабатываемых технологий, изделий и устройств с применением электронно-вычислительных машин;</w:t>
      </w:r>
    </w:p>
    <w:p w:rsidR="006E7BD9" w:rsidRPr="007C54CD" w:rsidRDefault="006E7BD9" w:rsidP="00762F73">
      <w:pPr>
        <w:widowControl w:val="0"/>
        <w:spacing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в разработке технических и инженерных средств спасения и организационно-технических мероприятий по защите территории и объектов от природных и техногенных чрезвычайных ситуаций;</w:t>
      </w:r>
    </w:p>
    <w:p w:rsidR="006E7BD9" w:rsidRPr="007C54CD" w:rsidRDefault="006E7BD9" w:rsidP="00762F73">
      <w:pPr>
        <w:pStyle w:val="a3"/>
        <w:numPr>
          <w:ilvl w:val="0"/>
          <w:numId w:val="3"/>
        </w:numPr>
        <w:spacing w:line="276" w:lineRule="auto"/>
        <w:ind w:left="0" w:right="-4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научно-исследовательская: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lastRenderedPageBreak/>
        <w:t>- выполнение научных исследований в области безопасности под руководством и в составе коллектива, выполнение экспериментов и обработка их результатов;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- анализ опасностей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>;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- исследование воздействия антропогенных факторов и стихийных явлений на промышленные объекты; </w:t>
      </w:r>
    </w:p>
    <w:p w:rsidR="006E7BD9" w:rsidRPr="007C54CD" w:rsidRDefault="006E7BD9" w:rsidP="00762F73">
      <w:pPr>
        <w:spacing w:line="276" w:lineRule="auto"/>
        <w:ind w:right="-4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подготовка и оформление отчетов по научно-исследовательским работам.</w:t>
      </w:r>
    </w:p>
    <w:p w:rsidR="004C64A6" w:rsidRPr="007C54CD" w:rsidRDefault="004C64A6" w:rsidP="00762F73">
      <w:pPr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F7" w:rsidRPr="007C54CD" w:rsidRDefault="00A9552E" w:rsidP="00501792">
      <w:pPr>
        <w:widowControl w:val="0"/>
        <w:spacing w:line="276" w:lineRule="auto"/>
        <w:ind w:right="-4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4705F7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условиям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</w:p>
    <w:p w:rsidR="004C64A6" w:rsidRPr="007C54CD" w:rsidRDefault="004C64A6" w:rsidP="00762F73">
      <w:pPr>
        <w:widowControl w:val="0"/>
        <w:tabs>
          <w:tab w:val="left" w:pos="2485"/>
        </w:tabs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4BB9" w:rsidRPr="007C54CD" w:rsidRDefault="004705F7" w:rsidP="00762F73">
      <w:pPr>
        <w:widowControl w:val="0"/>
        <w:tabs>
          <w:tab w:val="left" w:pos="2485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="00A9552E" w:rsidRPr="007C54CD">
        <w:rPr>
          <w:rFonts w:ascii="Times New Roman" w:eastAsia="Times New Roman" w:hAnsi="Times New Roman" w:cs="Times New Roman"/>
          <w:b/>
          <w:sz w:val="28"/>
          <w:szCs w:val="28"/>
        </w:rPr>
        <w:t>Общие требования к правам и обязанностям вуза при реализации ООП.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4.1.1.</w:t>
      </w:r>
      <w:r w:rsidR="00DA6D03" w:rsidRPr="007C54CD">
        <w:rPr>
          <w:rFonts w:ascii="Times New Roman" w:hAnsi="Times New Roman" w:cs="Times New Roman"/>
          <w:sz w:val="28"/>
          <w:szCs w:val="28"/>
        </w:rPr>
        <w:t xml:space="preserve"> Вуз самостоятельно разрабатывае</w:t>
      </w:r>
      <w:r w:rsidRPr="007C54CD">
        <w:rPr>
          <w:rFonts w:ascii="Times New Roman" w:hAnsi="Times New Roman" w:cs="Times New Roman"/>
          <w:sz w:val="28"/>
          <w:szCs w:val="28"/>
        </w:rPr>
        <w:t xml:space="preserve">т ООП по направлению подготовки. ООП разрабатывается на основе соответствующего ГОС по направлению подготовки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 и утверждается ученым советом вуза.</w:t>
      </w:r>
    </w:p>
    <w:p w:rsidR="000A288B" w:rsidRPr="007C54CD" w:rsidRDefault="00DA6D03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Вуз обязан</w:t>
      </w:r>
      <w:r w:rsidR="000A288B" w:rsidRPr="007C54CD">
        <w:rPr>
          <w:rFonts w:ascii="Times New Roman" w:hAnsi="Times New Roman" w:cs="Times New Roman"/>
          <w:sz w:val="28"/>
          <w:szCs w:val="28"/>
        </w:rPr>
        <w:t xml:space="preserve">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в разработке стратегии по обеспечению качества подготовки выпускников;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в мониторинге, периодическом рецензировании образовательных программ;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в разработке объективных процедур оценки уровня знаний и умений курсантов, компетенций выпускников на основе четких согласованных критериев;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в обеспечении качества и компетентности преподавательского состава;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- в регулярном проведении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по согласованным критериям для оценки своей деятельности (стратегии) и сопоставления с другим</w:t>
      </w:r>
      <w:r w:rsidR="00DA6D03" w:rsidRPr="007C54CD">
        <w:rPr>
          <w:rFonts w:ascii="Times New Roman" w:hAnsi="Times New Roman" w:cs="Times New Roman"/>
          <w:sz w:val="28"/>
          <w:szCs w:val="28"/>
        </w:rPr>
        <w:t>и образовательными учреждениями.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4.1.2.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Оценка качества подготовки курсантов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lastRenderedPageBreak/>
        <w:t>Требования к аттестации курсантов и выпускников, определяются вузом с учетом Положения об итоговой государственной аттестации выпускников вузов.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4.1.3.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</w:t>
      </w:r>
      <w:r w:rsidR="00762F73" w:rsidRPr="007C54CD">
        <w:rPr>
          <w:rFonts w:ascii="Times New Roman" w:hAnsi="Times New Roman" w:cs="Times New Roman"/>
          <w:sz w:val="28"/>
          <w:szCs w:val="28"/>
        </w:rPr>
        <w:t>социокультурную</w:t>
      </w:r>
      <w:r w:rsidRPr="007C54CD">
        <w:rPr>
          <w:rFonts w:ascii="Times New Roman" w:hAnsi="Times New Roman" w:cs="Times New Roman"/>
          <w:sz w:val="28"/>
          <w:szCs w:val="28"/>
        </w:rPr>
        <w:t xml:space="preserve"> среду вуза, создать условия, необходимые для всестороннего развития личности.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курсантов в работе общественных организаций, спортивных и творческих клубов, научных студенческих обществ.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4.1.4.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ООП вуза должна содержать дисциплины по выбору курсанта. Порядок формирования дисциплин по выбору курсанта устанавливает ученый совет вуза.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4.1.5.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Вуз обязан обеспечить курсантам реальную возможность участвовать в формировании своей программы обучения.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4.1.6.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Вуз обязан ознакомить курсантов с их правами и обязанностями при формировании ООП, разъяснить, что избранные курсантами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4.2. Общие требования к правам и обязанностям курсанта при реализации ООП.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4.2.1.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Курсанты имеют право в пределах объема учебного времени, отведенного на освоение учебных дисциплин по выбору курсанта, предусмотренных ООП, выбирать конкретные дисциплины.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4.2.2.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При формировании своей индивидуальной образовательной траектории курсант имеет право получить консультацию в вузе по выбору дисциплин и их влиянию на будущий профиль подготовки (специализацию).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4.2.3.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В целях достижения результатов при освоении ООП в части развития СЛК курсанты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81665E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4.2.4.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Курсанты обязаны выполнять в установленные сроки все задания, предусмотренные ООП вуза.</w:t>
      </w:r>
    </w:p>
    <w:p w:rsidR="00C64BB9" w:rsidRPr="007C54CD" w:rsidRDefault="00A9552E" w:rsidP="00762F73">
      <w:pPr>
        <w:widowControl w:val="0"/>
        <w:tabs>
          <w:tab w:val="left" w:pos="1842"/>
        </w:tabs>
        <w:spacing w:before="14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4.3.</w:t>
      </w:r>
      <w:r w:rsidR="0081665E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объем учебной нагрузки </w:t>
      </w:r>
      <w:r w:rsidR="0081665E" w:rsidRPr="007C54CD">
        <w:rPr>
          <w:rFonts w:ascii="Times New Roman" w:eastAsia="Times New Roman" w:hAnsi="Times New Roman" w:cs="Times New Roman"/>
          <w:sz w:val="28"/>
          <w:szCs w:val="28"/>
        </w:rPr>
        <w:t>курса</w:t>
      </w:r>
      <w:r w:rsidR="000F4F07" w:rsidRPr="007C54CD">
        <w:rPr>
          <w:rFonts w:ascii="Times New Roman" w:eastAsia="Times New Roman" w:hAnsi="Times New Roman" w:cs="Times New Roman"/>
          <w:sz w:val="28"/>
          <w:szCs w:val="28"/>
        </w:rPr>
        <w:t>нта устанавливается 51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час в неделю, включая все виды его аудиторной и внеаудиторной (самостоятельной) учебной работы.</w:t>
      </w:r>
    </w:p>
    <w:p w:rsidR="00C64BB9" w:rsidRPr="007C54CD" w:rsidRDefault="00A9552E" w:rsidP="00762F73">
      <w:pPr>
        <w:widowControl w:val="0"/>
        <w:spacing w:before="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 аудиторных занятий в неделю при очной форме обучения определяется ГОС с учетом уровня ВПО и специфики направления подготовки в </w:t>
      </w:r>
      <w:r w:rsidR="0050082A" w:rsidRPr="007C54CD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B75FFC" w:rsidRPr="007C54CD">
        <w:rPr>
          <w:rFonts w:ascii="Times New Roman" w:eastAsia="Times New Roman" w:hAnsi="Times New Roman" w:cs="Times New Roman"/>
          <w:sz w:val="28"/>
          <w:szCs w:val="28"/>
        </w:rPr>
        <w:t xml:space="preserve"> и составляет не менее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82A" w:rsidRPr="007C54C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0% от общего объема, выделенного на изучение каждой учебной дисциплины.</w:t>
      </w:r>
    </w:p>
    <w:p w:rsidR="000A288B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C64BB9" w:rsidRPr="007C54CD" w:rsidRDefault="000A288B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4.4.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Общий объем каникулярного времени в учебном году должен составлять </w:t>
      </w:r>
      <w:r w:rsidR="004B4406" w:rsidRPr="007C54CD">
        <w:rPr>
          <w:rFonts w:ascii="Times New Roman" w:hAnsi="Times New Roman" w:cs="Times New Roman"/>
          <w:sz w:val="28"/>
          <w:szCs w:val="28"/>
        </w:rPr>
        <w:t xml:space="preserve">не менее 6 </w:t>
      </w:r>
      <w:r w:rsidRPr="007C54CD">
        <w:rPr>
          <w:rFonts w:ascii="Times New Roman" w:hAnsi="Times New Roman" w:cs="Times New Roman"/>
          <w:sz w:val="28"/>
          <w:szCs w:val="28"/>
        </w:rPr>
        <w:t>недель, в том числе не менее двух недель в зимний период.</w:t>
      </w:r>
    </w:p>
    <w:p w:rsidR="004C64A6" w:rsidRPr="007C54CD" w:rsidRDefault="004C64A6" w:rsidP="00762F73">
      <w:pPr>
        <w:widowControl w:val="0"/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3AA9" w:rsidRPr="007C54CD" w:rsidRDefault="00A9552E" w:rsidP="00501792">
      <w:pPr>
        <w:widowControl w:val="0"/>
        <w:spacing w:line="276" w:lineRule="auto"/>
        <w:ind w:right="-4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5.Требования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бакалавров</w:t>
      </w:r>
    </w:p>
    <w:p w:rsidR="004C64A6" w:rsidRPr="007C54CD" w:rsidRDefault="004C64A6" w:rsidP="00762F73">
      <w:pPr>
        <w:widowControl w:val="0"/>
        <w:spacing w:line="276" w:lineRule="auto"/>
        <w:ind w:right="-40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64BB9" w:rsidRPr="007C54CD" w:rsidRDefault="00A9552E" w:rsidP="00762F73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A3277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1. Требования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результатам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бакалавра</w:t>
      </w:r>
    </w:p>
    <w:p w:rsidR="00C64BB9" w:rsidRPr="007C54CD" w:rsidRDefault="00A9552E" w:rsidP="00762F73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Выпускник по направлению 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770300</w:t>
      </w:r>
      <w:r w:rsidR="00A3277B" w:rsidRPr="007C54CD">
        <w:rPr>
          <w:rFonts w:ascii="Times New Roman" w:eastAsia="Times New Roman" w:hAnsi="Times New Roman" w:cs="Times New Roman"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A3277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A7FD6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с присвоением академической степени «бакалавр» в соответствии с целями ООП и задачам</w:t>
      </w:r>
      <w:r w:rsidR="00A3277B" w:rsidRPr="007C54CD">
        <w:rPr>
          <w:rFonts w:ascii="Times New Roman" w:eastAsia="Times New Roman" w:hAnsi="Times New Roman" w:cs="Times New Roman"/>
          <w:sz w:val="28"/>
          <w:szCs w:val="28"/>
        </w:rPr>
        <w:t xml:space="preserve">и профессиональной деятельности, указанными в пунктах 3.4 и 3.8 настоящего ГОС ВПО,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должен обладать следующими компетенциями:</w:t>
      </w:r>
    </w:p>
    <w:p w:rsidR="00A3277B" w:rsidRPr="007C54CD" w:rsidRDefault="00A9552E" w:rsidP="00762F73">
      <w:pPr>
        <w:widowControl w:val="0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а)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универсальными</w:t>
      </w:r>
      <w:r w:rsidR="00A3277B"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C64BB9" w:rsidRPr="007C54CD" w:rsidRDefault="00A9552E" w:rsidP="000F4F07">
      <w:pPr>
        <w:widowControl w:val="0"/>
        <w:shd w:val="clear" w:color="auto" w:fill="FFFFFF" w:themeFill="background1"/>
        <w:tabs>
          <w:tab w:val="left" w:pos="993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A3277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общенаучными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(ОК):</w:t>
      </w:r>
    </w:p>
    <w:p w:rsidR="00DD4D68" w:rsidRPr="007C54CD" w:rsidRDefault="00DD4D68" w:rsidP="000F4F07">
      <w:pPr>
        <w:widowControl w:val="0"/>
        <w:shd w:val="clear" w:color="auto" w:fill="FFFFFF" w:themeFill="background1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ОК–1. </w:t>
      </w:r>
      <w:r w:rsidRPr="007C54CD">
        <w:rPr>
          <w:rFonts w:ascii="Times New Roman" w:eastAsia="Times New Roman" w:hAnsi="Times New Roman" w:cs="Times New Roman"/>
          <w:bCs/>
          <w:sz w:val="28"/>
          <w:szCs w:val="28"/>
        </w:rPr>
        <w:t>Способен критически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толерантность.</w:t>
      </w:r>
    </w:p>
    <w:p w:rsidR="00C64BB9" w:rsidRPr="007C54CD" w:rsidRDefault="00A9552E" w:rsidP="000F4F07">
      <w:pPr>
        <w:widowControl w:val="0"/>
        <w:shd w:val="clear" w:color="auto" w:fill="FFFFFF" w:themeFill="background1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A3277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инструментальными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(ИК):</w:t>
      </w:r>
    </w:p>
    <w:p w:rsidR="00141B36" w:rsidRPr="007C54CD" w:rsidRDefault="00141B36" w:rsidP="000F4F07">
      <w:pPr>
        <w:widowControl w:val="0"/>
        <w:shd w:val="clear" w:color="auto" w:fill="FFFFFF" w:themeFill="background1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7C54CD">
        <w:rPr>
          <w:rFonts w:ascii="Times New Roman" w:eastAsia="Symbol" w:hAnsi="Times New Roman" w:cs="Times New Roman"/>
          <w:b/>
          <w:sz w:val="28"/>
          <w:szCs w:val="28"/>
        </w:rPr>
        <w:t>ИК-1.</w:t>
      </w:r>
      <w:r w:rsidRPr="007C54CD">
        <w:rPr>
          <w:rFonts w:ascii="Times New Roman" w:eastAsia="Symbol" w:hAnsi="Times New Roman" w:cs="Times New Roman"/>
          <w:sz w:val="28"/>
          <w:szCs w:val="28"/>
        </w:rPr>
        <w:t xml:space="preserve"> 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141B36" w:rsidRPr="007C54CD" w:rsidRDefault="00141B36" w:rsidP="000F4F07">
      <w:pPr>
        <w:widowControl w:val="0"/>
        <w:shd w:val="clear" w:color="auto" w:fill="FFFFFF" w:themeFill="background1"/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7C54CD">
        <w:rPr>
          <w:rFonts w:ascii="Times New Roman" w:eastAsia="Symbol" w:hAnsi="Times New Roman" w:cs="Times New Roman"/>
          <w:b/>
          <w:sz w:val="28"/>
          <w:szCs w:val="28"/>
        </w:rPr>
        <w:t>ИК-2.</w:t>
      </w:r>
      <w:r w:rsidRPr="007C54CD">
        <w:rPr>
          <w:rFonts w:ascii="Times New Roman" w:eastAsia="Symbol" w:hAnsi="Times New Roman" w:cs="Times New Roman"/>
          <w:sz w:val="28"/>
          <w:szCs w:val="28"/>
        </w:rPr>
        <w:t xml:space="preserve">  Способен приобретать и применять новые знания с использованием информационных технологий для решения сложных проблем в обла</w:t>
      </w:r>
      <w:r w:rsidR="000F4F07" w:rsidRPr="007C54CD">
        <w:rPr>
          <w:rFonts w:ascii="Times New Roman" w:eastAsia="Symbol" w:hAnsi="Times New Roman" w:cs="Times New Roman"/>
          <w:sz w:val="28"/>
          <w:szCs w:val="28"/>
        </w:rPr>
        <w:t>сти работы и обучения.</w:t>
      </w:r>
    </w:p>
    <w:p w:rsidR="00C64BB9" w:rsidRPr="007C54CD" w:rsidRDefault="00A9552E" w:rsidP="000F4F07">
      <w:pPr>
        <w:widowControl w:val="0"/>
        <w:shd w:val="clear" w:color="auto" w:fill="FFFFFF" w:themeFill="background1"/>
        <w:tabs>
          <w:tab w:val="left" w:pos="993"/>
        </w:tabs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-</w:t>
      </w:r>
      <w:r w:rsidR="00A3277B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социально-личностными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общекультурными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(СЛК):</w:t>
      </w:r>
    </w:p>
    <w:p w:rsidR="00141B36" w:rsidRPr="007C54CD" w:rsidRDefault="00141B36" w:rsidP="000F4F07">
      <w:pPr>
        <w:widowControl w:val="0"/>
        <w:shd w:val="clear" w:color="auto" w:fill="FFFFFF" w:themeFill="background1"/>
        <w:spacing w:line="276" w:lineRule="auto"/>
        <w:ind w:right="-40" w:firstLine="851"/>
        <w:contextualSpacing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7C54CD">
        <w:rPr>
          <w:rFonts w:ascii="Times New Roman" w:eastAsia="Symbol" w:hAnsi="Times New Roman" w:cs="Times New Roman"/>
          <w:b/>
          <w:sz w:val="28"/>
          <w:szCs w:val="28"/>
        </w:rPr>
        <w:t>СЛК-1.</w:t>
      </w:r>
      <w:r w:rsidRPr="007C54CD">
        <w:rPr>
          <w:rFonts w:ascii="Times New Roman" w:eastAsia="Symbol" w:hAnsi="Times New Roman" w:cs="Times New Roman"/>
          <w:sz w:val="28"/>
          <w:szCs w:val="28"/>
        </w:rPr>
        <w:t xml:space="preserve"> Способен обеспечить достижение целей в профессиональной деятельности отдельных лиц или групп.</w:t>
      </w:r>
      <w:r w:rsidRPr="007C54CD">
        <w:rPr>
          <w:rFonts w:ascii="Times New Roman" w:eastAsia="Symbol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C64BB9" w:rsidRPr="007C54CD" w:rsidRDefault="00A9552E" w:rsidP="00141B36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б)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профессиональными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="009248A1" w:rsidRPr="007C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ПК)</w:t>
      </w:r>
    </w:p>
    <w:p w:rsidR="009248A1" w:rsidRPr="007C54CD" w:rsidRDefault="009248A1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Общие требования к военно-профессиональной подготовке выпускника по специальностям, определённых лицензией на образовательной деятельности.</w:t>
      </w:r>
    </w:p>
    <w:p w:rsidR="009248A1" w:rsidRPr="007C54CD" w:rsidRDefault="009248A1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ab/>
        <w:t xml:space="preserve">Военно-профессиональная подготовленность обеспечивается получением курсантом знаний, умений и навыков, позволяющих ему как профессионалу и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методисту успешно управлять действиями и огнем штатных, приданных и поддерживающих подразделений в бою (тактических действиях)</w:t>
      </w:r>
      <w:r w:rsidR="00AA7FD6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и в повседневной деятельности, обучать и воспитывать подчинённых в мирное и военное время.</w:t>
      </w:r>
    </w:p>
    <w:p w:rsidR="009248A1" w:rsidRPr="007C54CD" w:rsidRDefault="009248A1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ab/>
        <w:t>В результате подготовки каждый офицер-выпускник должен отвечать следующим требованиям:</w:t>
      </w:r>
    </w:p>
    <w:p w:rsidR="009248A1" w:rsidRPr="007C54CD" w:rsidRDefault="00141B36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ПК-1.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бладать высокой духовностью, развитым чувством патриотизма, офицерской чести и воинского долга, моральной и психологической готовностью к защите Отечества, гордостью и ответственностью за принадлежность к Вооружённым Силам, иметь развитое чувство собственного достоинства и уважать достоинство других</w:t>
      </w:r>
      <w:r w:rsidR="009A72A2"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ПК-2.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Знать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 xml:space="preserve"> основные положения Военной доктрины государства, структуру Вооружённых Сил, организационно-штатную структуру, боевые возможности и основы боевого применения штатных, приданных и поддерживающих подразделений (на 1-2 ступени вверх и вниз от занимаемой должности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ПК-3.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нать характер (природу) и содержание общей системы вооруженной борьбы, взаимосвязи между элементами боевого порядка и место своего подразделения в ней, обладать развитым тактическим мышлением, уверенно ориентироваться на местности и в различных условиях обстановки, уметь принимать обоснованные решения</w:t>
      </w:r>
      <w:r w:rsidR="00AA7FD6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и организовывать их выполнение, самостоятельно действовать в пределах предоставленных прав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ПК-4.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нать основы теории общевойскового боя, алгоритмы (порядок) работы командира по организации боя, уметь управлять действиями и огнем штатных, приданных и поддерживающих сил и средств родов войск и специальных войск в общевойсковом бою, при совместном выполнении служебно-боевых задач в районах чрезвычайных ситуаций и вооруженных конфликтов, с учетом норм международного гуманитарного права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ПК-5.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нать систему плановой работы командира подразделения по организации повседневной деятельности подразделения, уметь организовать выполнение мероприятий распорядка дня, организовать и проводить занятия с подчинённым личным составом по боевой подготовке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ПК-6.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меть поддерживать постоянную боевую готовность подразделения, управлять его действиями при приведении в различные степени боевой готовности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ПК-7.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 xml:space="preserve">меть организовывать внутреннюю службу в подразделении, поддерживать в нем образцовый внутренний порядок и обеспечивать безопасные условия военной службы, выполнение обязанностей лицами суточного наряда, осуществлять подготовку и контроль несения службы 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lastRenderedPageBreak/>
        <w:t>подчинёнными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ПК-8.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меть вести ротное хозяйство, организовать размещение личного состава, обеспечение требуемых условий жизни и быта, истребование, получение и использование материальных и финансовых средств, необходимых для обеспечения деятельности подразделения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ПК-9.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нать основные правовые, уставные и этические нормы и правила, регламентирующие прохождение военной службы и отношения между военнослужащими, обладать культурой межнационального общения, уметь сплачивать подчинённый личный состав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ПК-10.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нать психолого-педагогические основы, владеть методами обучения и воспитания, уметь организовать и проводить мероприятия по поддержанию правопорядка и воинской дисциплины, индивидуально-воспитательную работу с подчинёнными, корректировать</w:t>
      </w:r>
      <w:r w:rsidR="00AA7FD6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их психофизиологическое состояние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ПК-11.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нать основы боевого применения и использования в повседневной деятельности, устройство, тактико-технические данные и боевые возможности образцов штатного вооружения и военной техники, приданных и поддерживать в технической исправности и эффективно применять штатное вооружение и военную технику, средства связи и управления, устанавливать и обеспечивать выполнение требований безопасности при использовании вооружения и военной техники, самостоятельно осваивать новые образцы вооружения и военной техники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ПК-12.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меть логически правильно в устной и письменной форме докладывать (излагать) результаты своей деятельности, разрабатывать служебные и боевые документы, владеть компьютерными технологиями сбора, обработки, хранения и использования информации, применяемой в сфере военно-профессиональной деятельности с соблюдением требованием по защите государственной тайны и обеспечению безопасности информации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8A1" w:rsidRPr="007C54CD" w:rsidRDefault="009A72A2" w:rsidP="003D5101">
      <w:pPr>
        <w:widowControl w:val="0"/>
        <w:spacing w:line="276" w:lineRule="auto"/>
        <w:ind w:right="-4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>ПК-13.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9248A1" w:rsidRPr="007C54CD">
        <w:rPr>
          <w:rFonts w:ascii="Times New Roman" w:eastAsia="Times New Roman" w:hAnsi="Times New Roman" w:cs="Times New Roman"/>
          <w:sz w:val="28"/>
          <w:szCs w:val="28"/>
        </w:rPr>
        <w:t>меть образцовый внешний вид и строевую выправку, уметь уверенно выполнять необходимый перечень физических упражнений, преодолевать значительные физические нагрузки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200C" w:rsidRPr="007C54CD" w:rsidRDefault="0023200C" w:rsidP="00762F73">
      <w:pPr>
        <w:shd w:val="clear" w:color="auto" w:fill="FFFFFF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23200C" w:rsidRPr="007C54CD" w:rsidRDefault="0023200C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C64BB9" w:rsidRPr="007C54CD" w:rsidRDefault="00C64BB9" w:rsidP="00762F73">
      <w:pPr>
        <w:spacing w:after="31"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54CD">
        <w:rPr>
          <w:rFonts w:ascii="Times New Roman" w:hAnsi="Times New Roman" w:cs="Times New Roman"/>
          <w:b/>
          <w:sz w:val="28"/>
          <w:szCs w:val="28"/>
        </w:rPr>
        <w:t>5.2.</w:t>
      </w:r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b/>
          <w:sz w:val="28"/>
          <w:szCs w:val="28"/>
        </w:rPr>
        <w:t>Требования к структуре ООП подготовки бакалавров.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lastRenderedPageBreak/>
        <w:t>Структура ООП подготовки бакалавров включает следующие блоки: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бло</w:t>
      </w:r>
      <w:r w:rsidR="00C51571" w:rsidRPr="007C54CD">
        <w:rPr>
          <w:rFonts w:ascii="Times New Roman" w:hAnsi="Times New Roman" w:cs="Times New Roman"/>
          <w:sz w:val="28"/>
          <w:szCs w:val="28"/>
        </w:rPr>
        <w:t>к 1 «</w:t>
      </w:r>
      <w:r w:rsidRPr="007C54CD">
        <w:rPr>
          <w:rFonts w:ascii="Times New Roman" w:hAnsi="Times New Roman" w:cs="Times New Roman"/>
          <w:sz w:val="28"/>
          <w:szCs w:val="28"/>
        </w:rPr>
        <w:t>Дисциплины (модули)</w:t>
      </w:r>
      <w:r w:rsidR="00C51571" w:rsidRPr="007C54CD">
        <w:rPr>
          <w:rFonts w:ascii="Times New Roman" w:hAnsi="Times New Roman" w:cs="Times New Roman"/>
          <w:sz w:val="28"/>
          <w:szCs w:val="28"/>
        </w:rPr>
        <w:t>»</w:t>
      </w:r>
      <w:r w:rsidRPr="007C54CD">
        <w:rPr>
          <w:rFonts w:ascii="Times New Roman" w:hAnsi="Times New Roman" w:cs="Times New Roman"/>
          <w:sz w:val="28"/>
          <w:szCs w:val="28"/>
        </w:rPr>
        <w:t>;</w:t>
      </w:r>
    </w:p>
    <w:p w:rsidR="00424659" w:rsidRPr="007C54CD" w:rsidRDefault="00C51571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блок 2 «Практика»</w:t>
      </w:r>
      <w:r w:rsidR="00424659" w:rsidRPr="007C54CD">
        <w:rPr>
          <w:rFonts w:ascii="Times New Roman" w:hAnsi="Times New Roman" w:cs="Times New Roman"/>
          <w:sz w:val="28"/>
          <w:szCs w:val="28"/>
        </w:rPr>
        <w:t>;</w:t>
      </w:r>
    </w:p>
    <w:p w:rsidR="00424659" w:rsidRPr="007C54CD" w:rsidRDefault="00C51571" w:rsidP="00762F73">
      <w:pPr>
        <w:pStyle w:val="tkTekst"/>
        <w:spacing w:after="120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блок 3 «</w:t>
      </w:r>
      <w:r w:rsidR="00424659" w:rsidRPr="007C54CD">
        <w:rPr>
          <w:rFonts w:ascii="Times New Roman" w:hAnsi="Times New Roman" w:cs="Times New Roman"/>
          <w:sz w:val="28"/>
          <w:szCs w:val="28"/>
        </w:rPr>
        <w:t>Государственная итоговая аттестация</w:t>
      </w:r>
      <w:r w:rsidRPr="007C54CD">
        <w:rPr>
          <w:rFonts w:ascii="Times New Roman" w:hAnsi="Times New Roman" w:cs="Times New Roman"/>
          <w:sz w:val="28"/>
          <w:szCs w:val="28"/>
        </w:rPr>
        <w:t>»</w:t>
      </w:r>
      <w:r w:rsidR="00424659" w:rsidRPr="007C54C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4009"/>
        <w:gridCol w:w="4675"/>
      </w:tblGrid>
      <w:tr w:rsidR="00424659" w:rsidRPr="007C54CD" w:rsidTr="00EA1D8A">
        <w:tc>
          <w:tcPr>
            <w:tcW w:w="251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 ООП подготовки бакалавров</w:t>
            </w:r>
          </w:p>
        </w:tc>
        <w:tc>
          <w:tcPr>
            <w:tcW w:w="24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ООП подготовки бакалавров и ее блоков в кредитах</w:t>
            </w:r>
          </w:p>
        </w:tc>
      </w:tr>
      <w:tr w:rsidR="00424659" w:rsidRPr="007C54CD" w:rsidTr="004B4406"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Блок 1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I. Гуманитарный, социальный и экономический цикл</w:t>
            </w:r>
          </w:p>
          <w:p w:rsidR="00424659" w:rsidRPr="007C54CD" w:rsidRDefault="00424659" w:rsidP="00762F73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II. Математический и естественнонаучный цикл</w:t>
            </w:r>
          </w:p>
          <w:p w:rsidR="00424659" w:rsidRPr="007C54CD" w:rsidRDefault="00424659" w:rsidP="00762F73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III. Профессиональный цикл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659" w:rsidRPr="007C54CD" w:rsidRDefault="000E53A8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169-219</w:t>
            </w:r>
          </w:p>
        </w:tc>
      </w:tr>
      <w:tr w:rsidR="00424659" w:rsidRPr="007C54CD" w:rsidTr="003F070D"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Блок 2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659" w:rsidRPr="007C54CD" w:rsidRDefault="00424659" w:rsidP="003F070D">
            <w:pPr>
              <w:pStyle w:val="tkTablica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15-60</w:t>
            </w:r>
          </w:p>
        </w:tc>
      </w:tr>
      <w:tr w:rsidR="00424659" w:rsidRPr="007C54CD" w:rsidTr="004B4406"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Блок 3</w:t>
            </w:r>
          </w:p>
        </w:tc>
        <w:tc>
          <w:tcPr>
            <w:tcW w:w="2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659" w:rsidRPr="007C54CD" w:rsidRDefault="000E53A8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</w:tr>
      <w:tr w:rsidR="00424659" w:rsidRPr="007C54CD" w:rsidTr="004B4406">
        <w:tc>
          <w:tcPr>
            <w:tcW w:w="251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659" w:rsidRPr="007C54CD" w:rsidRDefault="00424659" w:rsidP="00762F73">
            <w:pPr>
              <w:pStyle w:val="tkTablica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Объем ООП ВПО по подготовке бакалавров</w:t>
            </w:r>
          </w:p>
        </w:tc>
        <w:tc>
          <w:tcPr>
            <w:tcW w:w="2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4659" w:rsidRPr="007C54CD" w:rsidRDefault="00424659" w:rsidP="00762F73">
            <w:pPr>
              <w:pStyle w:val="tkTablica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4CD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:rsidR="00424659" w:rsidRPr="007C54CD" w:rsidRDefault="00424659" w:rsidP="00762F73">
      <w:pPr>
        <w:pStyle w:val="tkTekst"/>
        <w:spacing w:before="120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5.2.1.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ООП подготовки бакалавров должна обеспечить реализацию: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Республики.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- 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5.2.2.</w:t>
      </w:r>
      <w:r w:rsidR="00C51571" w:rsidRPr="007C54CD">
        <w:rPr>
          <w:rFonts w:ascii="Times New Roman" w:hAnsi="Times New Roman" w:cs="Times New Roman"/>
          <w:sz w:val="28"/>
          <w:szCs w:val="28"/>
        </w:rPr>
        <w:t xml:space="preserve"> Блок 2 «</w:t>
      </w:r>
      <w:r w:rsidRPr="007C54CD">
        <w:rPr>
          <w:rFonts w:ascii="Times New Roman" w:hAnsi="Times New Roman" w:cs="Times New Roman"/>
          <w:sz w:val="28"/>
          <w:szCs w:val="28"/>
        </w:rPr>
        <w:t>Практика</w:t>
      </w:r>
      <w:r w:rsidR="00C51571" w:rsidRPr="007C54CD">
        <w:rPr>
          <w:rFonts w:ascii="Times New Roman" w:hAnsi="Times New Roman" w:cs="Times New Roman"/>
          <w:sz w:val="28"/>
          <w:szCs w:val="28"/>
        </w:rPr>
        <w:t>»</w:t>
      </w:r>
      <w:r w:rsidRPr="007C54CD">
        <w:rPr>
          <w:rFonts w:ascii="Times New Roman" w:hAnsi="Times New Roman" w:cs="Times New Roman"/>
          <w:sz w:val="28"/>
          <w:szCs w:val="28"/>
        </w:rPr>
        <w:t xml:space="preserve"> включает учебную практику (ознакомительная, технологическая, научно-исследовательская работа) и производственную </w:t>
      </w:r>
      <w:r w:rsidRPr="007C54CD">
        <w:rPr>
          <w:rFonts w:ascii="Times New Roman" w:hAnsi="Times New Roman" w:cs="Times New Roman"/>
          <w:sz w:val="28"/>
          <w:szCs w:val="28"/>
        </w:rPr>
        <w:lastRenderedPageBreak/>
        <w:t>(проектная, эксплуатационная, педагогическая, научно-исследовательская работа) практику.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24659" w:rsidRPr="007C54CD" w:rsidRDefault="00C51571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5.2.3. Блок 3 «</w:t>
      </w:r>
      <w:r w:rsidR="00424659" w:rsidRPr="007C54CD">
        <w:rPr>
          <w:rFonts w:ascii="Times New Roman" w:hAnsi="Times New Roman" w:cs="Times New Roman"/>
          <w:sz w:val="28"/>
          <w:szCs w:val="28"/>
        </w:rPr>
        <w:t>Государственная аттестация</w:t>
      </w:r>
      <w:r w:rsidRPr="007C54CD">
        <w:rPr>
          <w:rFonts w:ascii="Times New Roman" w:hAnsi="Times New Roman" w:cs="Times New Roman"/>
          <w:sz w:val="28"/>
          <w:szCs w:val="28"/>
        </w:rPr>
        <w:t>»</w:t>
      </w:r>
      <w:r w:rsidR="00424659" w:rsidRPr="007C54CD">
        <w:rPr>
          <w:rFonts w:ascii="Times New Roman" w:hAnsi="Times New Roman" w:cs="Times New Roman"/>
          <w:sz w:val="28"/>
          <w:szCs w:val="28"/>
        </w:rPr>
        <w:t xml:space="preserve"> включает подготовку к сдаче и </w:t>
      </w:r>
      <w:r w:rsidR="003F070D" w:rsidRPr="007C54CD">
        <w:rPr>
          <w:rFonts w:ascii="Times New Roman" w:hAnsi="Times New Roman" w:cs="Times New Roman"/>
          <w:sz w:val="28"/>
          <w:szCs w:val="28"/>
        </w:rPr>
        <w:t>сдачу государственных экзаменов</w:t>
      </w:r>
      <w:r w:rsidR="00424659" w:rsidRPr="007C54CD">
        <w:rPr>
          <w:rFonts w:ascii="Times New Roman" w:hAnsi="Times New Roman" w:cs="Times New Roman"/>
          <w:sz w:val="28"/>
          <w:szCs w:val="28"/>
        </w:rPr>
        <w:t>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5.2.4. В рамках ООП подготовки бакалавров выделяется обязательная и элективная часть.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Объем обязательной части, без учета объема государственной аттестации, должен составлять не более 60 процентов общего объема ООП подготовки бакалавров.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В элективной части ООП подготовки бакалавров курсанты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424659" w:rsidRPr="007C54CD" w:rsidRDefault="00424659" w:rsidP="00762F73">
      <w:pPr>
        <w:pStyle w:val="tkTekst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54CD">
        <w:rPr>
          <w:rFonts w:ascii="Times New Roman" w:hAnsi="Times New Roman" w:cs="Times New Roman"/>
          <w:i/>
          <w:sz w:val="28"/>
          <w:szCs w:val="28"/>
        </w:rPr>
        <w:t>5.2.5.</w:t>
      </w:r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 программы и профессиональной направленности</w:t>
      </w:r>
      <w:r w:rsidR="00C41B29" w:rsidRPr="007C54CD">
        <w:rPr>
          <w:rFonts w:ascii="Times New Roman" w:hAnsi="Times New Roman" w:cs="Times New Roman"/>
          <w:color w:val="000000" w:themeColor="text1"/>
          <w:sz w:val="28"/>
          <w:szCs w:val="28"/>
        </w:rPr>
        <w:t>, -</w:t>
      </w:r>
      <w:r w:rsidRPr="007C54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 с ограниченными возможностями здоровья, не имеют возможности получения образования по данному направлению.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42465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3. Требования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условиям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ООП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бакалавров</w:t>
      </w:r>
    </w:p>
    <w:p w:rsidR="00C64BB9" w:rsidRPr="007C54CD" w:rsidRDefault="00A9552E" w:rsidP="00762F73">
      <w:pPr>
        <w:widowControl w:val="0"/>
        <w:tabs>
          <w:tab w:val="left" w:pos="1134"/>
        </w:tabs>
        <w:spacing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5.3.1.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ab/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Кадровое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Реализация ООП подготовки бакалавров, должна обеспечиваться педагогическими кадрами, имеющими, как правило,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E9023C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Преподаватели профессионального цикла, как правило, должны иметь ученую степень кандидата, доктора наук</w:t>
      </w:r>
      <w:r w:rsidR="00A66C4C" w:rsidRPr="007C54CD">
        <w:rPr>
          <w:rFonts w:ascii="Times New Roman" w:eastAsia="Times New Roman" w:hAnsi="Times New Roman" w:cs="Times New Roman"/>
          <w:sz w:val="28"/>
          <w:szCs w:val="28"/>
        </w:rPr>
        <w:t>, академическую степень «магистр»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A66C4C" w:rsidRPr="007C54CD">
        <w:rPr>
          <w:rFonts w:ascii="Times New Roman" w:eastAsia="Times New Roman" w:hAnsi="Times New Roman" w:cs="Times New Roman"/>
          <w:sz w:val="28"/>
          <w:szCs w:val="28"/>
        </w:rPr>
        <w:t xml:space="preserve">квалификацию «специалист» и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опыт деятельности в соответствующей профессиональной сфере.</w:t>
      </w:r>
    </w:p>
    <w:p w:rsidR="004B4406" w:rsidRPr="007C54CD" w:rsidRDefault="004B4406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Доля </w:t>
      </w:r>
      <w:r w:rsidR="00247E6C" w:rsidRPr="007C54CD">
        <w:rPr>
          <w:rFonts w:ascii="Times New Roman" w:eastAsia="Times New Roman" w:hAnsi="Times New Roman" w:cs="Times New Roman"/>
          <w:sz w:val="28"/>
          <w:szCs w:val="28"/>
        </w:rPr>
        <w:t xml:space="preserve">дисциплин, лекции по которым читаются преподавателями, имеющими ученные степени кандидата или доктора наук, должна составлять не менее 40 % от общего количества </w:t>
      </w:r>
      <w:r w:rsidR="003D5101" w:rsidRPr="007C54CD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247E6C" w:rsidRPr="007C54C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64BB9" w:rsidRPr="007C54CD" w:rsidRDefault="00247E6C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При этом д</w:t>
      </w:r>
      <w:r w:rsidR="00AB477F" w:rsidRPr="007C54C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10 процентов от общего числа преподавателей, имеющих ученую степень и/или ученое звание, </w:t>
      </w:r>
      <w:r w:rsidR="00424659" w:rsidRPr="007C54CD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быть заменен</w:t>
      </w:r>
      <w:r w:rsidR="00424659" w:rsidRPr="007C54C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преподавателями, имеющими стаж практической работы по данному направлению (профилю) на должностях руководителей или ведущих специалистов более 10 последних лет.</w:t>
      </w:r>
    </w:p>
    <w:p w:rsidR="00C64BB9" w:rsidRPr="007C54CD" w:rsidRDefault="00424659" w:rsidP="00762F73">
      <w:pPr>
        <w:spacing w:after="31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 учетом узкой специфической направленности отрасли военного образования допускается замена или приравнивание к преподавателям с ученной степенью лиц </w:t>
      </w:r>
      <w:r w:rsidR="00AB477F" w:rsidRPr="007C54CD">
        <w:rPr>
          <w:rFonts w:ascii="Times New Roman" w:eastAsia="Times New Roman" w:hAnsi="Times New Roman" w:cs="Times New Roman"/>
          <w:sz w:val="28"/>
          <w:szCs w:val="28"/>
        </w:rPr>
        <w:t>профессорско-препо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давательского состава окончивших</w:t>
      </w:r>
      <w:r w:rsidR="00AB477F" w:rsidRPr="007C54CD">
        <w:rPr>
          <w:rFonts w:ascii="Times New Roman" w:eastAsia="Times New Roman" w:hAnsi="Times New Roman" w:cs="Times New Roman"/>
          <w:sz w:val="28"/>
          <w:szCs w:val="28"/>
        </w:rPr>
        <w:t xml:space="preserve"> военные академии (помимо основного образования по специальности) в странах ближнего и дальнего зарубежья.</w:t>
      </w:r>
    </w:p>
    <w:p w:rsidR="00424659" w:rsidRPr="007C54CD" w:rsidRDefault="00A9552E" w:rsidP="00762F73">
      <w:pPr>
        <w:widowControl w:val="0"/>
        <w:tabs>
          <w:tab w:val="left" w:pos="1134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5.3.2.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Учебно-методическое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информационное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64BB9" w:rsidRPr="007C54CD" w:rsidRDefault="00A9552E" w:rsidP="00762F73">
      <w:pPr>
        <w:widowControl w:val="0"/>
        <w:tabs>
          <w:tab w:val="left" w:pos="1134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Реализация ООП подготовки бакалавров должна обеспечиваться доступом каждого</w:t>
      </w:r>
      <w:r w:rsidR="00B76476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82A" w:rsidRPr="007C54CD">
        <w:rPr>
          <w:rFonts w:ascii="Times New Roman" w:eastAsia="Times New Roman" w:hAnsi="Times New Roman" w:cs="Times New Roman"/>
          <w:sz w:val="28"/>
          <w:szCs w:val="28"/>
        </w:rPr>
        <w:t>курсан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</w:t>
      </w:r>
      <w:r w:rsidRPr="007C54CD">
        <w:rPr>
          <w:rFonts w:ascii="Times New Roman" w:eastAsia="Times New Roman" w:hAnsi="Times New Roman" w:cs="Times New Roman"/>
          <w:i/>
          <w:iCs/>
          <w:sz w:val="28"/>
          <w:szCs w:val="28"/>
        </w:rPr>
        <w:t>(определяются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/>
          <w:iCs/>
          <w:sz w:val="28"/>
          <w:szCs w:val="28"/>
        </w:rPr>
        <w:t>учетом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/>
          <w:iCs/>
          <w:sz w:val="28"/>
          <w:szCs w:val="28"/>
        </w:rPr>
        <w:t>формируемых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/>
          <w:iCs/>
          <w:sz w:val="28"/>
          <w:szCs w:val="28"/>
        </w:rPr>
        <w:t>компетенций).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Должен быть обеспечен доступ к комплектам библиотечного фонда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соответствии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профилем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направления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образовательной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программы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ВУЗa</w:t>
      </w:r>
      <w:proofErr w:type="spellEnd"/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B76476" w:rsidRPr="007C54CD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также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электронным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учебным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пособиям.</w:t>
      </w:r>
    </w:p>
    <w:p w:rsidR="00C64BB9" w:rsidRPr="007C54CD" w:rsidRDefault="00A9552E" w:rsidP="00762F73">
      <w:pPr>
        <w:widowControl w:val="0"/>
        <w:tabs>
          <w:tab w:val="left" w:pos="1134"/>
        </w:tabs>
        <w:spacing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5.3.3.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Материально-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техническое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Вуз, реализующий ООП подготовки бакалавров, должен расп</w:t>
      </w:r>
      <w:r w:rsidR="001120CF" w:rsidRPr="007C54CD">
        <w:rPr>
          <w:rFonts w:ascii="Times New Roman" w:eastAsia="Times New Roman" w:hAnsi="Times New Roman" w:cs="Times New Roman"/>
          <w:sz w:val="28"/>
          <w:szCs w:val="28"/>
        </w:rPr>
        <w:t>олагать материально-технической базой, обеспечивающей проведение</w:t>
      </w:r>
      <w:r w:rsidR="001120CF" w:rsidRPr="007C54CD">
        <w:rPr>
          <w:rFonts w:ascii="Times New Roman" w:eastAsia="Times New Roman" w:hAnsi="Times New Roman" w:cs="Times New Roman"/>
          <w:sz w:val="28"/>
          <w:szCs w:val="28"/>
        </w:rPr>
        <w:tab/>
      </w:r>
      <w:r w:rsidR="00DE025B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0CF" w:rsidRPr="007C54CD">
        <w:rPr>
          <w:rFonts w:ascii="Times New Roman" w:eastAsia="Times New Roman" w:hAnsi="Times New Roman" w:cs="Times New Roman"/>
          <w:sz w:val="28"/>
          <w:szCs w:val="28"/>
        </w:rPr>
        <w:t xml:space="preserve">всех видов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лабораторной, дисциплинарной и междисциплинарной по</w:t>
      </w:r>
      <w:r w:rsidR="001120CF" w:rsidRPr="007C54CD">
        <w:rPr>
          <w:rFonts w:ascii="Times New Roman" w:eastAsia="Times New Roman" w:hAnsi="Times New Roman" w:cs="Times New Roman"/>
          <w:sz w:val="28"/>
          <w:szCs w:val="28"/>
        </w:rPr>
        <w:t xml:space="preserve">дготовки, практической и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120CF" w:rsidRPr="007C54CD">
        <w:rPr>
          <w:rFonts w:ascii="Times New Roman" w:eastAsia="Times New Roman" w:hAnsi="Times New Roman" w:cs="Times New Roman"/>
          <w:sz w:val="28"/>
          <w:szCs w:val="28"/>
        </w:rPr>
        <w:t xml:space="preserve">аучно-исследовательской работы </w:t>
      </w:r>
      <w:r w:rsidR="0050082A" w:rsidRPr="007C54CD">
        <w:rPr>
          <w:rFonts w:ascii="Times New Roman" w:eastAsia="Times New Roman" w:hAnsi="Times New Roman" w:cs="Times New Roman"/>
          <w:sz w:val="28"/>
          <w:szCs w:val="28"/>
        </w:rPr>
        <w:t>курсан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тов, предусмотренных учебным планом вуза, соответствующей действующим санитарным и противопожарным правилам и нормам:</w:t>
      </w:r>
    </w:p>
    <w:p w:rsidR="00C64BB9" w:rsidRPr="007C54CD" w:rsidRDefault="00642629" w:rsidP="00762F73">
      <w:pPr>
        <w:widowControl w:val="0"/>
        <w:spacing w:before="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ля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ООП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подготовки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бакалавров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7BD9" w:rsidRPr="007C54CD">
        <w:rPr>
          <w:rFonts w:ascii="Times New Roman" w:eastAsia="Times New Roman" w:hAnsi="Times New Roman" w:cs="Times New Roman"/>
          <w:b/>
          <w:sz w:val="28"/>
          <w:szCs w:val="28"/>
        </w:rPr>
        <w:t>770300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материально-техническое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обеспечение,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должно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иметь: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оборудованные </w:t>
      </w:r>
      <w:r w:rsidRPr="007C54CD">
        <w:rPr>
          <w:rFonts w:ascii="Times New Roman" w:eastAsia="Times New Roman" w:hAnsi="Times New Roman" w:cs="Times New Roman"/>
          <w:iCs/>
          <w:sz w:val="28"/>
          <w:szCs w:val="28"/>
        </w:rPr>
        <w:t>полигоны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специализированные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кабинеты,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соответствии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профилем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образовательной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программой</w:t>
      </w:r>
      <w:r w:rsidR="00A9552E"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ВУЗa</w:t>
      </w:r>
      <w:proofErr w:type="spellEnd"/>
      <w:r w:rsidR="00A9552E" w:rsidRPr="007C54CD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C64BB9" w:rsidRPr="007C54CD" w:rsidRDefault="00A9552E" w:rsidP="00762F73">
      <w:pPr>
        <w:widowControl w:val="0"/>
        <w:tabs>
          <w:tab w:val="left" w:pos="1134"/>
        </w:tabs>
        <w:spacing w:line="276" w:lineRule="auto"/>
        <w:ind w:right="-40"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5.3.4.</w:t>
      </w:r>
      <w:r w:rsidR="00C620FE" w:rsidRPr="007C54CD">
        <w:rPr>
          <w:rFonts w:ascii="Times New Roman" w:eastAsia="Times New Roman" w:hAnsi="Times New Roman" w:cs="Times New Roman"/>
          <w:sz w:val="28"/>
          <w:szCs w:val="28"/>
        </w:rPr>
        <w:tab/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качества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подготовки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выпускников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Высшее учебное заведение обязано обеспечивать гарантию качества подготовки, в том числе путем:</w:t>
      </w:r>
    </w:p>
    <w:p w:rsidR="00C64BB9" w:rsidRPr="007C54CD" w:rsidRDefault="00A9552E" w:rsidP="00762F73">
      <w:pPr>
        <w:widowControl w:val="0"/>
        <w:spacing w:before="12"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 по соответствующей дисциплине.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ООП (текущий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C64BB9" w:rsidRPr="007C54CD" w:rsidRDefault="00A9552E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C70A00" w:rsidRPr="007C54C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="00C70A00" w:rsidRPr="007C54CD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7C54CD">
        <w:rPr>
          <w:rFonts w:ascii="Times New Roman" w:eastAsia="Times New Roman" w:hAnsi="Times New Roman" w:cs="Times New Roman"/>
          <w:sz w:val="28"/>
          <w:szCs w:val="28"/>
        </w:rPr>
        <w:t>определяются высшим учебным заведением.</w:t>
      </w:r>
    </w:p>
    <w:p w:rsidR="00642629" w:rsidRPr="007C54CD" w:rsidRDefault="00642629" w:rsidP="00762F73">
      <w:pPr>
        <w:pStyle w:val="Style18"/>
        <w:widowControl/>
        <w:spacing w:line="276" w:lineRule="auto"/>
        <w:ind w:firstLine="709"/>
        <w:contextualSpacing/>
        <w:rPr>
          <w:sz w:val="28"/>
          <w:szCs w:val="28"/>
        </w:rPr>
      </w:pPr>
      <w:r w:rsidRPr="007C54CD">
        <w:rPr>
          <w:rStyle w:val="FontStyle74"/>
          <w:sz w:val="28"/>
          <w:szCs w:val="28"/>
        </w:rPr>
        <w:t>Государственная итоговая аттестация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642629" w:rsidRPr="007C54CD" w:rsidRDefault="00642629" w:rsidP="00762F73">
      <w:pPr>
        <w:shd w:val="clear" w:color="auto" w:fill="FFFFFF"/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54CD">
        <w:rPr>
          <w:rFonts w:ascii="Times New Roman" w:hAnsi="Times New Roman" w:cs="Times New Roman"/>
          <w:color w:val="000000"/>
          <w:sz w:val="28"/>
          <w:szCs w:val="28"/>
        </w:rPr>
        <w:t>Если вуз включил выпускную квалификационную работу в состав итоговой государственной аттестации, то требования к</w:t>
      </w:r>
      <w:bookmarkStart w:id="1" w:name="OLE_LINK3"/>
      <w:bookmarkStart w:id="2" w:name="OLE_LINK4"/>
      <w:r w:rsidRPr="007C54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"/>
      <w:bookmarkEnd w:id="2"/>
      <w:r w:rsidRPr="007C54CD">
        <w:rPr>
          <w:rFonts w:ascii="Times New Roman" w:hAnsi="Times New Roman" w:cs="Times New Roman"/>
          <w:color w:val="000000"/>
          <w:sz w:val="28"/>
          <w:szCs w:val="28"/>
        </w:rPr>
        <w:t>содержанию, объему и структуре бакалаврской выпускной квалифика</w:t>
      </w:r>
      <w:r w:rsidRPr="007C54CD">
        <w:rPr>
          <w:rFonts w:ascii="Times New Roman" w:hAnsi="Times New Roman" w:cs="Times New Roman"/>
          <w:color w:val="000000"/>
          <w:sz w:val="28"/>
          <w:szCs w:val="28"/>
        </w:rPr>
        <w:softHyphen/>
        <w:t>ционной работы  с учетом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</w:t>
      </w:r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7C54CD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данного ГОС ВПО, в части требований к результатам освоения основной образовательной программы </w:t>
      </w:r>
      <w:proofErr w:type="spellStart"/>
      <w:r w:rsidRPr="007C54CD">
        <w:rPr>
          <w:rFonts w:ascii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7C54C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2629" w:rsidRPr="007C54CD" w:rsidRDefault="00642629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Настоящий ГОС ВПО по направлению </w:t>
      </w:r>
      <w:r w:rsidR="006E7BD9" w:rsidRPr="007C54CD">
        <w:rPr>
          <w:rFonts w:ascii="Times New Roman" w:eastAsia="Times New Roman" w:hAnsi="Times New Roman" w:cs="Times New Roman"/>
          <w:b/>
          <w:sz w:val="28"/>
          <w:szCs w:val="28"/>
        </w:rPr>
        <w:t>770300</w:t>
      </w:r>
      <w:r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14389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14389B" w:rsidRPr="007C54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9B" w:rsidRPr="007C54CD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7C54CD">
        <w:rPr>
          <w:rFonts w:ascii="Times New Roman" w:hAnsi="Times New Roman" w:cs="Times New Roman"/>
          <w:sz w:val="28"/>
          <w:szCs w:val="28"/>
        </w:rPr>
        <w:t xml:space="preserve"> открытие, функционирование и ликвидацию соответствующих профилей (образовательных программ) в рамках данного ГОС ВПО в зависимости от потребностей </w:t>
      </w:r>
      <w:r w:rsidR="0014389B" w:rsidRPr="007C54CD">
        <w:rPr>
          <w:rFonts w:ascii="Times New Roman" w:hAnsi="Times New Roman" w:cs="Times New Roman"/>
          <w:sz w:val="28"/>
          <w:szCs w:val="28"/>
        </w:rPr>
        <w:t xml:space="preserve">Вооруженных Сил КР </w:t>
      </w:r>
      <w:r w:rsidRPr="007C54CD">
        <w:rPr>
          <w:rFonts w:ascii="Times New Roman" w:hAnsi="Times New Roman" w:cs="Times New Roman"/>
          <w:b/>
          <w:sz w:val="28"/>
          <w:szCs w:val="28"/>
        </w:rPr>
        <w:t xml:space="preserve">по решению вуза </w:t>
      </w:r>
      <w:r w:rsidRPr="007C54CD">
        <w:rPr>
          <w:rFonts w:ascii="Times New Roman" w:hAnsi="Times New Roman" w:cs="Times New Roman"/>
          <w:sz w:val="28"/>
          <w:szCs w:val="28"/>
        </w:rPr>
        <w:t>и</w:t>
      </w:r>
      <w:r w:rsidRPr="007C54CD">
        <w:rPr>
          <w:rFonts w:ascii="Times New Roman" w:hAnsi="Times New Roman" w:cs="Times New Roman"/>
          <w:b/>
          <w:sz w:val="28"/>
          <w:szCs w:val="28"/>
        </w:rPr>
        <w:t xml:space="preserve"> согласованию с УМО</w:t>
      </w:r>
      <w:r w:rsidRPr="007C54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629" w:rsidRPr="007C54CD" w:rsidRDefault="00642629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Настоящий ГОС ВПО по направлению </w:t>
      </w:r>
      <w:r w:rsidR="006E7BD9" w:rsidRPr="007C54CD">
        <w:rPr>
          <w:rFonts w:ascii="Times New Roman" w:eastAsia="Times New Roman" w:hAnsi="Times New Roman" w:cs="Times New Roman"/>
          <w:b/>
          <w:sz w:val="28"/>
          <w:szCs w:val="28"/>
        </w:rPr>
        <w:t>770300</w:t>
      </w:r>
      <w:r w:rsidR="0014389B" w:rsidRPr="007C54CD">
        <w:rPr>
          <w:rFonts w:ascii="Times New Roman" w:eastAsia="Times New Roman" w:hAnsi="Times New Roman" w:cs="Times New Roman"/>
          <w:b/>
          <w:sz w:val="28"/>
          <w:szCs w:val="28"/>
        </w:rPr>
        <w:t xml:space="preserve"> – «</w:t>
      </w:r>
      <w:r w:rsidR="006E7BD9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Командная тактическая войск Гражданской защиты</w:t>
      </w:r>
      <w:r w:rsidR="0014389B" w:rsidRPr="007C54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7C54CD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65706F" w:rsidRPr="007C54CD">
        <w:rPr>
          <w:rFonts w:ascii="Times New Roman" w:hAnsi="Times New Roman" w:cs="Times New Roman"/>
          <w:sz w:val="28"/>
          <w:szCs w:val="28"/>
        </w:rPr>
        <w:t xml:space="preserve"> методическим кабинетом Военного института ВС КР и рассмотрен</w:t>
      </w:r>
      <w:r w:rsidRPr="007C54CD">
        <w:rPr>
          <w:rFonts w:ascii="Times New Roman" w:hAnsi="Times New Roman" w:cs="Times New Roman"/>
          <w:sz w:val="28"/>
          <w:szCs w:val="28"/>
        </w:rPr>
        <w:t xml:space="preserve"> Учебно-методическим объединением по </w:t>
      </w:r>
      <w:r w:rsidR="0014389B" w:rsidRPr="007C54CD">
        <w:rPr>
          <w:rFonts w:ascii="Times New Roman" w:hAnsi="Times New Roman" w:cs="Times New Roman"/>
          <w:sz w:val="28"/>
          <w:szCs w:val="28"/>
        </w:rPr>
        <w:t xml:space="preserve">военному </w:t>
      </w:r>
      <w:r w:rsidRPr="007C54CD">
        <w:rPr>
          <w:rFonts w:ascii="Times New Roman" w:hAnsi="Times New Roman" w:cs="Times New Roman"/>
          <w:sz w:val="28"/>
          <w:szCs w:val="28"/>
        </w:rPr>
        <w:t xml:space="preserve">образованию при базовом вузе – </w:t>
      </w:r>
      <w:r w:rsidR="0014389B" w:rsidRPr="007C54CD">
        <w:rPr>
          <w:rFonts w:ascii="Times New Roman" w:hAnsi="Times New Roman" w:cs="Times New Roman"/>
          <w:sz w:val="28"/>
          <w:szCs w:val="28"/>
        </w:rPr>
        <w:t xml:space="preserve">Военном </w:t>
      </w:r>
      <w:r w:rsidR="0014389B" w:rsidRPr="007C54CD">
        <w:rPr>
          <w:rFonts w:ascii="Times New Roman" w:hAnsi="Times New Roman" w:cs="Times New Roman"/>
          <w:sz w:val="28"/>
          <w:szCs w:val="28"/>
        </w:rPr>
        <w:lastRenderedPageBreak/>
        <w:t xml:space="preserve">институте Вооруженных Сил </w:t>
      </w:r>
      <w:proofErr w:type="spellStart"/>
      <w:r w:rsidR="0014389B" w:rsidRPr="007C54C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4389B" w:rsidRPr="007C54CD">
        <w:rPr>
          <w:rFonts w:ascii="Times New Roman" w:hAnsi="Times New Roman" w:cs="Times New Roman"/>
          <w:sz w:val="28"/>
          <w:szCs w:val="28"/>
        </w:rPr>
        <w:t xml:space="preserve"> Республики имени Героя Советского Союза генерал-лейтенанта К. </w:t>
      </w:r>
      <w:proofErr w:type="spellStart"/>
      <w:r w:rsidR="0014389B" w:rsidRPr="007C54CD">
        <w:rPr>
          <w:rFonts w:ascii="Times New Roman" w:hAnsi="Times New Roman" w:cs="Times New Roman"/>
          <w:sz w:val="28"/>
          <w:szCs w:val="28"/>
        </w:rPr>
        <w:t>Усенбекова</w:t>
      </w:r>
      <w:proofErr w:type="spellEnd"/>
      <w:r w:rsidR="00943919" w:rsidRPr="007C54CD">
        <w:rPr>
          <w:rFonts w:ascii="Times New Roman" w:hAnsi="Times New Roman" w:cs="Times New Roman"/>
          <w:sz w:val="28"/>
          <w:szCs w:val="28"/>
        </w:rPr>
        <w:t>.</w:t>
      </w: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19E" w:rsidRPr="007C54CD" w:rsidRDefault="00E0519E" w:rsidP="00EC4224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Председатель УМО </w:t>
      </w: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Заместитель начальника управления военного образования – </w:t>
      </w: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начальник отдела подготовки военных кадров МО КР</w:t>
      </w: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полковник</w:t>
      </w:r>
      <w:r w:rsidRPr="007C54CD">
        <w:rPr>
          <w:rFonts w:ascii="Times New Roman" w:hAnsi="Times New Roman" w:cs="Times New Roman"/>
          <w:sz w:val="28"/>
          <w:szCs w:val="28"/>
        </w:rPr>
        <w:tab/>
        <w:t xml:space="preserve"> Б. Э.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Ынакбеков</w:t>
      </w:r>
      <w:proofErr w:type="spellEnd"/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Члены УМО:</w:t>
      </w: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Заместитель начальника ВИ ВС КР по учебной и научной работе</w:t>
      </w: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полковник </w:t>
      </w:r>
      <w:r w:rsidRPr="007C54CD">
        <w:rPr>
          <w:rFonts w:ascii="Times New Roman" w:hAnsi="Times New Roman" w:cs="Times New Roman"/>
          <w:sz w:val="28"/>
          <w:szCs w:val="28"/>
        </w:rPr>
        <w:tab/>
        <w:t xml:space="preserve">У. Н.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Чойбеков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Начальник кафедры Тактической подготовки ВИ ВС КР</w:t>
      </w: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полковник </w:t>
      </w:r>
      <w:r w:rsidRPr="007C54CD">
        <w:rPr>
          <w:rFonts w:ascii="Times New Roman" w:hAnsi="Times New Roman" w:cs="Times New Roman"/>
          <w:sz w:val="28"/>
          <w:szCs w:val="28"/>
        </w:rPr>
        <w:tab/>
        <w:t xml:space="preserve">У. К.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Алайчиев</w:t>
      </w:r>
      <w:proofErr w:type="spellEnd"/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Начальник кафедры Гуманитарных дисциплин ВИ ВС КР</w:t>
      </w: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подполковник </w:t>
      </w:r>
      <w:r w:rsidRPr="007C54CD">
        <w:rPr>
          <w:rFonts w:ascii="Times New Roman" w:hAnsi="Times New Roman" w:cs="Times New Roman"/>
          <w:sz w:val="28"/>
          <w:szCs w:val="28"/>
        </w:rPr>
        <w:tab/>
        <w:t xml:space="preserve">Т. С.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Жапаров</w:t>
      </w:r>
      <w:proofErr w:type="spellEnd"/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Старший преподаватель курса подготовки курсантов </w:t>
      </w:r>
    </w:p>
    <w:p w:rsidR="00E10096" w:rsidRPr="007C54CD" w:rsidRDefault="00E10096" w:rsidP="00762F7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Центра повышения квалификации ПС ГКНБ КР</w:t>
      </w:r>
    </w:p>
    <w:p w:rsidR="00E10096" w:rsidRPr="007C54CD" w:rsidRDefault="00E10096" w:rsidP="00762F73">
      <w:pPr>
        <w:tabs>
          <w:tab w:val="left" w:pos="6804"/>
        </w:tabs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подполковник </w:t>
      </w:r>
      <w:r w:rsidRPr="007C54CD">
        <w:rPr>
          <w:rFonts w:ascii="Times New Roman" w:hAnsi="Times New Roman" w:cs="Times New Roman"/>
          <w:sz w:val="28"/>
          <w:szCs w:val="28"/>
        </w:rPr>
        <w:tab/>
        <w:t xml:space="preserve">Б. Б.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Элебесов</w:t>
      </w:r>
      <w:proofErr w:type="spellEnd"/>
    </w:p>
    <w:p w:rsidR="00642629" w:rsidRPr="007C54CD" w:rsidRDefault="00642629" w:rsidP="00762F73">
      <w:pPr>
        <w:spacing w:line="276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42629" w:rsidRPr="007C54CD" w:rsidRDefault="00642629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Начальник кафедры «Безопасности жизнедеятельности» </w:t>
      </w:r>
    </w:p>
    <w:p w:rsidR="00E10096" w:rsidRPr="007C54CD" w:rsidRDefault="00E10096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Центра подготовки и переподготовки специалистов </w:t>
      </w:r>
    </w:p>
    <w:p w:rsidR="00E10096" w:rsidRPr="007C54CD" w:rsidRDefault="00E10096" w:rsidP="00762F73">
      <w:pPr>
        <w:widowControl w:val="0"/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>Гражданской защиты при МЧС КР</w:t>
      </w:r>
    </w:p>
    <w:p w:rsidR="00E10096" w:rsidRPr="007C54CD" w:rsidRDefault="00E1009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майор </w:t>
      </w:r>
      <w:r w:rsidRPr="007C54CD">
        <w:rPr>
          <w:rFonts w:ascii="Times New Roman" w:hAnsi="Times New Roman" w:cs="Times New Roman"/>
          <w:sz w:val="28"/>
          <w:szCs w:val="28"/>
        </w:rPr>
        <w:tab/>
        <w:t xml:space="preserve">Ч. У. </w:t>
      </w:r>
      <w:proofErr w:type="spellStart"/>
      <w:r w:rsidRPr="007C54CD">
        <w:rPr>
          <w:rFonts w:ascii="Times New Roman" w:hAnsi="Times New Roman" w:cs="Times New Roman"/>
          <w:sz w:val="28"/>
          <w:szCs w:val="28"/>
        </w:rPr>
        <w:t>Ногойбаев</w:t>
      </w:r>
      <w:proofErr w:type="spellEnd"/>
      <w:r w:rsidRPr="007C5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096" w:rsidRPr="007C54CD" w:rsidRDefault="00E1009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Методический кабинет ВИ ВС КР </w:t>
      </w:r>
    </w:p>
    <w:p w:rsidR="00F70366" w:rsidRPr="007C54CD" w:rsidRDefault="00F7036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0096" w:rsidRPr="007C54CD" w:rsidRDefault="00E1009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Старший научный сотрудник – методист </w:t>
      </w:r>
    </w:p>
    <w:p w:rsidR="00E10096" w:rsidRPr="007C54CD" w:rsidRDefault="00E10096" w:rsidP="00762F7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sz w:val="28"/>
          <w:szCs w:val="28"/>
        </w:rPr>
        <w:t xml:space="preserve">Учебного отдела ВИ ВС КР </w:t>
      </w:r>
    </w:p>
    <w:p w:rsidR="00F70366" w:rsidRPr="007C54CD" w:rsidRDefault="0081194A" w:rsidP="00D616B3">
      <w:pPr>
        <w:widowControl w:val="0"/>
        <w:tabs>
          <w:tab w:val="left" w:pos="6804"/>
        </w:tabs>
        <w:spacing w:line="276" w:lineRule="auto"/>
        <w:ind w:right="-4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4C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2816437</wp:posOffset>
                </wp:positionH>
                <wp:positionV relativeFrom="paragraph">
                  <wp:posOffset>283210</wp:posOffset>
                </wp:positionV>
                <wp:extent cx="406400" cy="440267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4402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FCF26E" id="Прямоугольник 1" o:spid="_x0000_s1026" style="position:absolute;margin-left:221.75pt;margin-top:22.3pt;width:32pt;height:3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" fillcolor="white [3201]" stroked="f" strokeweight="2pt"/>
            </w:pict>
          </mc:Fallback>
        </mc:AlternateContent>
      </w:r>
      <w:r w:rsidR="00E10096" w:rsidRPr="007C54CD">
        <w:rPr>
          <w:rFonts w:ascii="Times New Roman" w:hAnsi="Times New Roman" w:cs="Times New Roman"/>
          <w:sz w:val="28"/>
          <w:szCs w:val="28"/>
        </w:rPr>
        <w:t xml:space="preserve">капитан </w:t>
      </w:r>
      <w:r w:rsidR="00E10096" w:rsidRPr="007C54CD">
        <w:rPr>
          <w:rFonts w:ascii="Times New Roman" w:hAnsi="Times New Roman" w:cs="Times New Roman"/>
          <w:sz w:val="28"/>
          <w:szCs w:val="28"/>
        </w:rPr>
        <w:tab/>
      </w:r>
      <w:r w:rsidR="00F70366" w:rsidRPr="007C54CD">
        <w:rPr>
          <w:rFonts w:ascii="Times New Roman" w:hAnsi="Times New Roman" w:cs="Times New Roman"/>
          <w:sz w:val="28"/>
          <w:szCs w:val="28"/>
        </w:rPr>
        <w:t xml:space="preserve">В. А. </w:t>
      </w:r>
      <w:r w:rsidR="00E10096" w:rsidRPr="007C54CD">
        <w:rPr>
          <w:rFonts w:ascii="Times New Roman" w:hAnsi="Times New Roman" w:cs="Times New Roman"/>
          <w:sz w:val="28"/>
          <w:szCs w:val="28"/>
        </w:rPr>
        <w:t xml:space="preserve">Ким </w:t>
      </w:r>
    </w:p>
    <w:sectPr w:rsidR="00F70366" w:rsidRPr="007C54CD" w:rsidSect="00AE0153">
      <w:footerReference w:type="default" r:id="rId8"/>
      <w:pgSz w:w="11906" w:h="16838"/>
      <w:pgMar w:top="1124" w:right="991" w:bottom="993" w:left="1418" w:header="0" w:footer="57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9C2" w:rsidRDefault="000E39C2" w:rsidP="00185B8A">
      <w:pPr>
        <w:spacing w:line="240" w:lineRule="auto"/>
      </w:pPr>
      <w:r>
        <w:separator/>
      </w:r>
    </w:p>
  </w:endnote>
  <w:endnote w:type="continuationSeparator" w:id="0">
    <w:p w:rsidR="000E39C2" w:rsidRDefault="000E39C2" w:rsidP="00185B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785289"/>
      <w:docPartObj>
        <w:docPartGallery w:val="Page Numbers (Bottom of Page)"/>
        <w:docPartUnique/>
      </w:docPartObj>
    </w:sdtPr>
    <w:sdtEndPr/>
    <w:sdtContent>
      <w:p w:rsidR="00535CAC" w:rsidRDefault="00535C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4CD">
          <w:rPr>
            <w:noProof/>
          </w:rPr>
          <w:t>19</w:t>
        </w:r>
        <w:r>
          <w:fldChar w:fldCharType="end"/>
        </w:r>
      </w:p>
    </w:sdtContent>
  </w:sdt>
  <w:p w:rsidR="00535CAC" w:rsidRDefault="00535C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9C2" w:rsidRDefault="000E39C2" w:rsidP="00185B8A">
      <w:pPr>
        <w:spacing w:line="240" w:lineRule="auto"/>
      </w:pPr>
      <w:r>
        <w:separator/>
      </w:r>
    </w:p>
  </w:footnote>
  <w:footnote w:type="continuationSeparator" w:id="0">
    <w:p w:rsidR="000E39C2" w:rsidRDefault="000E39C2" w:rsidP="00185B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46593"/>
    <w:multiLevelType w:val="hybridMultilevel"/>
    <w:tmpl w:val="10E2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F56EC"/>
    <w:multiLevelType w:val="hybridMultilevel"/>
    <w:tmpl w:val="CAE8D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0A016BB"/>
    <w:multiLevelType w:val="hybridMultilevel"/>
    <w:tmpl w:val="54AE1E0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77D4599"/>
    <w:multiLevelType w:val="hybridMultilevel"/>
    <w:tmpl w:val="5E9AC53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B9"/>
    <w:rsid w:val="00000DB3"/>
    <w:rsid w:val="00016460"/>
    <w:rsid w:val="00020B3F"/>
    <w:rsid w:val="00021BB0"/>
    <w:rsid w:val="00022368"/>
    <w:rsid w:val="00031FE4"/>
    <w:rsid w:val="00033549"/>
    <w:rsid w:val="00035A1F"/>
    <w:rsid w:val="00044AAD"/>
    <w:rsid w:val="00067328"/>
    <w:rsid w:val="00072F16"/>
    <w:rsid w:val="00073F74"/>
    <w:rsid w:val="00087FD5"/>
    <w:rsid w:val="000A2439"/>
    <w:rsid w:val="000A288B"/>
    <w:rsid w:val="000B5DED"/>
    <w:rsid w:val="000B7FAF"/>
    <w:rsid w:val="000D1A45"/>
    <w:rsid w:val="000E39C2"/>
    <w:rsid w:val="000E53A8"/>
    <w:rsid w:val="000E735A"/>
    <w:rsid w:val="000E7CEC"/>
    <w:rsid w:val="000F4F07"/>
    <w:rsid w:val="0010699F"/>
    <w:rsid w:val="00110C05"/>
    <w:rsid w:val="00110E8C"/>
    <w:rsid w:val="001120CF"/>
    <w:rsid w:val="0012355B"/>
    <w:rsid w:val="00123713"/>
    <w:rsid w:val="00124734"/>
    <w:rsid w:val="00141B36"/>
    <w:rsid w:val="0014389B"/>
    <w:rsid w:val="00162E8C"/>
    <w:rsid w:val="001655CB"/>
    <w:rsid w:val="0017364E"/>
    <w:rsid w:val="00180D30"/>
    <w:rsid w:val="00185B8A"/>
    <w:rsid w:val="00197493"/>
    <w:rsid w:val="001A09C4"/>
    <w:rsid w:val="001B03B6"/>
    <w:rsid w:val="001D6F57"/>
    <w:rsid w:val="001F30AA"/>
    <w:rsid w:val="001F39D5"/>
    <w:rsid w:val="001F3F7B"/>
    <w:rsid w:val="002122E0"/>
    <w:rsid w:val="0023200C"/>
    <w:rsid w:val="00245DB1"/>
    <w:rsid w:val="00247E6C"/>
    <w:rsid w:val="00255F61"/>
    <w:rsid w:val="002A70B3"/>
    <w:rsid w:val="002B0AE5"/>
    <w:rsid w:val="002B6943"/>
    <w:rsid w:val="002C63F9"/>
    <w:rsid w:val="002C6431"/>
    <w:rsid w:val="002D1302"/>
    <w:rsid w:val="002E5520"/>
    <w:rsid w:val="002F0B75"/>
    <w:rsid w:val="002F7C1D"/>
    <w:rsid w:val="00304490"/>
    <w:rsid w:val="00311B09"/>
    <w:rsid w:val="003539C1"/>
    <w:rsid w:val="003627DD"/>
    <w:rsid w:val="0037263F"/>
    <w:rsid w:val="003814DA"/>
    <w:rsid w:val="003A176C"/>
    <w:rsid w:val="003A280F"/>
    <w:rsid w:val="003A29CE"/>
    <w:rsid w:val="003B686F"/>
    <w:rsid w:val="003C799F"/>
    <w:rsid w:val="003D2818"/>
    <w:rsid w:val="003D3596"/>
    <w:rsid w:val="003D5101"/>
    <w:rsid w:val="003F070D"/>
    <w:rsid w:val="003F301A"/>
    <w:rsid w:val="003F6085"/>
    <w:rsid w:val="00403BC1"/>
    <w:rsid w:val="00404816"/>
    <w:rsid w:val="00405A73"/>
    <w:rsid w:val="00416709"/>
    <w:rsid w:val="004241E8"/>
    <w:rsid w:val="00424659"/>
    <w:rsid w:val="00443F57"/>
    <w:rsid w:val="004530AA"/>
    <w:rsid w:val="00465D1B"/>
    <w:rsid w:val="0047018B"/>
    <w:rsid w:val="004705F7"/>
    <w:rsid w:val="004710FA"/>
    <w:rsid w:val="00472D96"/>
    <w:rsid w:val="00474197"/>
    <w:rsid w:val="004963AD"/>
    <w:rsid w:val="004A0BEC"/>
    <w:rsid w:val="004A1659"/>
    <w:rsid w:val="004A7A84"/>
    <w:rsid w:val="004B4406"/>
    <w:rsid w:val="004B7084"/>
    <w:rsid w:val="004B7C3A"/>
    <w:rsid w:val="004C0AF4"/>
    <w:rsid w:val="004C2F17"/>
    <w:rsid w:val="004C64A6"/>
    <w:rsid w:val="004D1C20"/>
    <w:rsid w:val="004D344A"/>
    <w:rsid w:val="004D38E5"/>
    <w:rsid w:val="004E11D1"/>
    <w:rsid w:val="004F3A45"/>
    <w:rsid w:val="0050082A"/>
    <w:rsid w:val="00501646"/>
    <w:rsid w:val="00501792"/>
    <w:rsid w:val="005055DB"/>
    <w:rsid w:val="00510B69"/>
    <w:rsid w:val="00532D4A"/>
    <w:rsid w:val="00535CAC"/>
    <w:rsid w:val="00553E5A"/>
    <w:rsid w:val="00560E0B"/>
    <w:rsid w:val="00565295"/>
    <w:rsid w:val="0057167F"/>
    <w:rsid w:val="00583D18"/>
    <w:rsid w:val="005A7671"/>
    <w:rsid w:val="005A7960"/>
    <w:rsid w:val="005D410E"/>
    <w:rsid w:val="005F1A2C"/>
    <w:rsid w:val="005F24C3"/>
    <w:rsid w:val="00613708"/>
    <w:rsid w:val="00614A1D"/>
    <w:rsid w:val="0063233B"/>
    <w:rsid w:val="00634A98"/>
    <w:rsid w:val="00641AAB"/>
    <w:rsid w:val="00642629"/>
    <w:rsid w:val="0065706F"/>
    <w:rsid w:val="0066240B"/>
    <w:rsid w:val="0068189C"/>
    <w:rsid w:val="0069363C"/>
    <w:rsid w:val="00694F16"/>
    <w:rsid w:val="006A0894"/>
    <w:rsid w:val="006C0615"/>
    <w:rsid w:val="006C0871"/>
    <w:rsid w:val="006C38E1"/>
    <w:rsid w:val="006C41A8"/>
    <w:rsid w:val="006D3AA9"/>
    <w:rsid w:val="006E7BD9"/>
    <w:rsid w:val="006F2B1B"/>
    <w:rsid w:val="006F3F8D"/>
    <w:rsid w:val="007022C0"/>
    <w:rsid w:val="00710C5F"/>
    <w:rsid w:val="00711BC3"/>
    <w:rsid w:val="00720582"/>
    <w:rsid w:val="007329E3"/>
    <w:rsid w:val="00740D99"/>
    <w:rsid w:val="00762F73"/>
    <w:rsid w:val="0077017A"/>
    <w:rsid w:val="00775FC7"/>
    <w:rsid w:val="007B2EFE"/>
    <w:rsid w:val="007B433D"/>
    <w:rsid w:val="007C2723"/>
    <w:rsid w:val="007C35CE"/>
    <w:rsid w:val="007C523C"/>
    <w:rsid w:val="007C54CD"/>
    <w:rsid w:val="007C7656"/>
    <w:rsid w:val="007D16DB"/>
    <w:rsid w:val="007D18F8"/>
    <w:rsid w:val="007D1932"/>
    <w:rsid w:val="007D2957"/>
    <w:rsid w:val="007D531A"/>
    <w:rsid w:val="007D5EE4"/>
    <w:rsid w:val="007D7A75"/>
    <w:rsid w:val="007F01C2"/>
    <w:rsid w:val="00810505"/>
    <w:rsid w:val="0081194A"/>
    <w:rsid w:val="0081665E"/>
    <w:rsid w:val="00844F58"/>
    <w:rsid w:val="008524B6"/>
    <w:rsid w:val="00856C4A"/>
    <w:rsid w:val="0085746C"/>
    <w:rsid w:val="008722F0"/>
    <w:rsid w:val="00876081"/>
    <w:rsid w:val="0088312A"/>
    <w:rsid w:val="008912A0"/>
    <w:rsid w:val="00892CA0"/>
    <w:rsid w:val="00894796"/>
    <w:rsid w:val="008B1DBF"/>
    <w:rsid w:val="008B5DD9"/>
    <w:rsid w:val="008B6289"/>
    <w:rsid w:val="008C0764"/>
    <w:rsid w:val="008C299D"/>
    <w:rsid w:val="008C7B54"/>
    <w:rsid w:val="008E4E10"/>
    <w:rsid w:val="008E6E47"/>
    <w:rsid w:val="008F21BE"/>
    <w:rsid w:val="008F4212"/>
    <w:rsid w:val="00906385"/>
    <w:rsid w:val="009248A1"/>
    <w:rsid w:val="00943919"/>
    <w:rsid w:val="00953DB0"/>
    <w:rsid w:val="00961C44"/>
    <w:rsid w:val="00964FB6"/>
    <w:rsid w:val="0096534C"/>
    <w:rsid w:val="0097265C"/>
    <w:rsid w:val="00976001"/>
    <w:rsid w:val="00982A06"/>
    <w:rsid w:val="00991C64"/>
    <w:rsid w:val="0099584F"/>
    <w:rsid w:val="00996488"/>
    <w:rsid w:val="009A72A2"/>
    <w:rsid w:val="009E431A"/>
    <w:rsid w:val="009E5E54"/>
    <w:rsid w:val="009F372A"/>
    <w:rsid w:val="00A1799A"/>
    <w:rsid w:val="00A23678"/>
    <w:rsid w:val="00A30012"/>
    <w:rsid w:val="00A3277B"/>
    <w:rsid w:val="00A4164B"/>
    <w:rsid w:val="00A66C4C"/>
    <w:rsid w:val="00A71929"/>
    <w:rsid w:val="00A8139B"/>
    <w:rsid w:val="00A9552E"/>
    <w:rsid w:val="00AA7FD6"/>
    <w:rsid w:val="00AB3E97"/>
    <w:rsid w:val="00AB477F"/>
    <w:rsid w:val="00AB5CEF"/>
    <w:rsid w:val="00AB749C"/>
    <w:rsid w:val="00AC519B"/>
    <w:rsid w:val="00AD2E24"/>
    <w:rsid w:val="00AD4123"/>
    <w:rsid w:val="00AE0153"/>
    <w:rsid w:val="00AE15DF"/>
    <w:rsid w:val="00AE4B3C"/>
    <w:rsid w:val="00B05CA3"/>
    <w:rsid w:val="00B11F8E"/>
    <w:rsid w:val="00B15B80"/>
    <w:rsid w:val="00B30370"/>
    <w:rsid w:val="00B435B8"/>
    <w:rsid w:val="00B43C0F"/>
    <w:rsid w:val="00B60443"/>
    <w:rsid w:val="00B6258A"/>
    <w:rsid w:val="00B658AF"/>
    <w:rsid w:val="00B749B5"/>
    <w:rsid w:val="00B75FFC"/>
    <w:rsid w:val="00B76476"/>
    <w:rsid w:val="00B76AE2"/>
    <w:rsid w:val="00B8012A"/>
    <w:rsid w:val="00B80E05"/>
    <w:rsid w:val="00BA173C"/>
    <w:rsid w:val="00BA2978"/>
    <w:rsid w:val="00BA6EE3"/>
    <w:rsid w:val="00BC3C4D"/>
    <w:rsid w:val="00BE73CF"/>
    <w:rsid w:val="00C10DF4"/>
    <w:rsid w:val="00C10FB2"/>
    <w:rsid w:val="00C26128"/>
    <w:rsid w:val="00C361A2"/>
    <w:rsid w:val="00C41B29"/>
    <w:rsid w:val="00C41E24"/>
    <w:rsid w:val="00C51571"/>
    <w:rsid w:val="00C54997"/>
    <w:rsid w:val="00C620FE"/>
    <w:rsid w:val="00C64BB9"/>
    <w:rsid w:val="00C70A00"/>
    <w:rsid w:val="00C71AC3"/>
    <w:rsid w:val="00C82384"/>
    <w:rsid w:val="00C83FD1"/>
    <w:rsid w:val="00CB2E6F"/>
    <w:rsid w:val="00CB6ABF"/>
    <w:rsid w:val="00CD16DC"/>
    <w:rsid w:val="00D11FF5"/>
    <w:rsid w:val="00D17D72"/>
    <w:rsid w:val="00D42465"/>
    <w:rsid w:val="00D60FCD"/>
    <w:rsid w:val="00D616B3"/>
    <w:rsid w:val="00D66D9B"/>
    <w:rsid w:val="00D83076"/>
    <w:rsid w:val="00D93594"/>
    <w:rsid w:val="00DA109C"/>
    <w:rsid w:val="00DA6D03"/>
    <w:rsid w:val="00DA6F72"/>
    <w:rsid w:val="00DC4223"/>
    <w:rsid w:val="00DD1396"/>
    <w:rsid w:val="00DD2B5D"/>
    <w:rsid w:val="00DD4D68"/>
    <w:rsid w:val="00DD74F1"/>
    <w:rsid w:val="00DE025B"/>
    <w:rsid w:val="00DE1DC2"/>
    <w:rsid w:val="00DF4A24"/>
    <w:rsid w:val="00DF7778"/>
    <w:rsid w:val="00E014D1"/>
    <w:rsid w:val="00E0519E"/>
    <w:rsid w:val="00E10096"/>
    <w:rsid w:val="00E11AD4"/>
    <w:rsid w:val="00E31E18"/>
    <w:rsid w:val="00E54776"/>
    <w:rsid w:val="00E55627"/>
    <w:rsid w:val="00E6212D"/>
    <w:rsid w:val="00E66F94"/>
    <w:rsid w:val="00E766E7"/>
    <w:rsid w:val="00E81611"/>
    <w:rsid w:val="00E84911"/>
    <w:rsid w:val="00E9023C"/>
    <w:rsid w:val="00E949EA"/>
    <w:rsid w:val="00EA2BB9"/>
    <w:rsid w:val="00EB042B"/>
    <w:rsid w:val="00EC4224"/>
    <w:rsid w:val="00ED5344"/>
    <w:rsid w:val="00EE046B"/>
    <w:rsid w:val="00EE172C"/>
    <w:rsid w:val="00EE397B"/>
    <w:rsid w:val="00EF7D54"/>
    <w:rsid w:val="00F22FD1"/>
    <w:rsid w:val="00F23216"/>
    <w:rsid w:val="00F277B7"/>
    <w:rsid w:val="00F323A0"/>
    <w:rsid w:val="00F40017"/>
    <w:rsid w:val="00F4194A"/>
    <w:rsid w:val="00F446B0"/>
    <w:rsid w:val="00F46428"/>
    <w:rsid w:val="00F53EFD"/>
    <w:rsid w:val="00F642F1"/>
    <w:rsid w:val="00F651EB"/>
    <w:rsid w:val="00F70366"/>
    <w:rsid w:val="00F71C24"/>
    <w:rsid w:val="00F74B9A"/>
    <w:rsid w:val="00F77C22"/>
    <w:rsid w:val="00F83746"/>
    <w:rsid w:val="00F93ECC"/>
    <w:rsid w:val="00FB0420"/>
    <w:rsid w:val="00FB0F6B"/>
    <w:rsid w:val="00FC1880"/>
    <w:rsid w:val="00FC2656"/>
    <w:rsid w:val="00FE31F2"/>
    <w:rsid w:val="00FE3FA6"/>
    <w:rsid w:val="00FF08A6"/>
    <w:rsid w:val="00FF10BE"/>
    <w:rsid w:val="00FF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953481-CCF1-428E-A6C6-DA73AAF2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D1B"/>
  </w:style>
  <w:style w:type="paragraph" w:styleId="2">
    <w:name w:val="heading 2"/>
    <w:basedOn w:val="a"/>
    <w:next w:val="a"/>
    <w:link w:val="20"/>
    <w:uiPriority w:val="9"/>
    <w:unhideWhenUsed/>
    <w:qFormat/>
    <w:rsid w:val="00AE01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B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5B8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B8A"/>
  </w:style>
  <w:style w:type="paragraph" w:styleId="a6">
    <w:name w:val="footer"/>
    <w:basedOn w:val="a"/>
    <w:link w:val="a7"/>
    <w:uiPriority w:val="99"/>
    <w:unhideWhenUsed/>
    <w:rsid w:val="00185B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B8A"/>
  </w:style>
  <w:style w:type="table" w:styleId="a8">
    <w:name w:val="Table Grid"/>
    <w:basedOn w:val="a1"/>
    <w:uiPriority w:val="39"/>
    <w:rsid w:val="007C52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535CA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35C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No Spacing"/>
    <w:uiPriority w:val="1"/>
    <w:qFormat/>
    <w:rsid w:val="00A3277B"/>
    <w:pPr>
      <w:spacing w:line="240" w:lineRule="auto"/>
    </w:pPr>
    <w:rPr>
      <w:rFonts w:cs="Times New Roman"/>
      <w:lang w:eastAsia="en-US"/>
    </w:rPr>
  </w:style>
  <w:style w:type="paragraph" w:customStyle="1" w:styleId="tkTablica">
    <w:name w:val="_Текст таблицы (tkTablica)"/>
    <w:basedOn w:val="a"/>
    <w:rsid w:val="0042465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sSystem">
    <w:name w:val="__Служебный (tsSystem)"/>
    <w:basedOn w:val="a"/>
    <w:rsid w:val="00424659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</w:rPr>
  </w:style>
  <w:style w:type="character" w:customStyle="1" w:styleId="FontStyle74">
    <w:name w:val="Font Style74"/>
    <w:rsid w:val="00642629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642629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01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8119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194A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qFormat/>
    <w:rsid w:val="00E014D1"/>
    <w:pPr>
      <w:spacing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Название Знак"/>
    <w:basedOn w:val="a0"/>
    <w:link w:val="ac"/>
    <w:rsid w:val="00E014D1"/>
    <w:rPr>
      <w:rFonts w:ascii="Times New Roman CYR" w:eastAsia="Times New Roman" w:hAnsi="Times New Roman CYR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E014D1"/>
    <w:pPr>
      <w:widowControl w:val="0"/>
      <w:spacing w:line="240" w:lineRule="auto"/>
      <w:jc w:val="both"/>
    </w:pPr>
    <w:rPr>
      <w:rFonts w:ascii="Times New Roman CYR" w:eastAsia="Times New Roman" w:hAnsi="Times New Roman CYR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3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84CEF-7C2B-40F2-B665-29B762FA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5295</Words>
  <Characters>30188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2021-06-30T03:31:00Z</cp:lastPrinted>
  <dcterms:created xsi:type="dcterms:W3CDTF">2021-08-23T05:01:00Z</dcterms:created>
  <dcterms:modified xsi:type="dcterms:W3CDTF">2021-09-03T03:57:00Z</dcterms:modified>
</cp:coreProperties>
</file>